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5821"/>
      </w:tblGrid>
      <w:tr w:rsidR="008A7CEF" w:rsidRPr="00DB0069" w:rsidTr="009648E9">
        <w:tc>
          <w:tcPr>
            <w:tcW w:w="4308" w:type="dxa"/>
          </w:tcPr>
          <w:p w:rsidR="008A7CEF" w:rsidRPr="00DB0069" w:rsidRDefault="008A7CEF" w:rsidP="009648E9">
            <w:pPr>
              <w:jc w:val="center"/>
              <w:rPr>
                <w:b/>
                <w:sz w:val="26"/>
                <w:lang w:val="nl-NL"/>
              </w:rPr>
            </w:pPr>
            <w:r w:rsidRPr="00DB0069">
              <w:rPr>
                <w:b/>
                <w:noProof/>
                <w:sz w:val="26"/>
              </w:rPr>
              <mc:AlternateContent>
                <mc:Choice Requires="wps">
                  <w:drawing>
                    <wp:anchor distT="0" distB="0" distL="114300" distR="114300" simplePos="0" relativeHeight="251659264" behindDoc="0" locked="0" layoutInCell="1" allowOverlap="1" wp14:anchorId="7BC64E02" wp14:editId="01AB9D9D">
                      <wp:simplePos x="0" y="0"/>
                      <wp:positionH relativeFrom="column">
                        <wp:posOffset>889000</wp:posOffset>
                      </wp:positionH>
                      <wp:positionV relativeFrom="paragraph">
                        <wp:posOffset>457200</wp:posOffset>
                      </wp:positionV>
                      <wp:extent cx="800100" cy="0"/>
                      <wp:effectExtent l="6985" t="5715" r="1206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A76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36pt" to="1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"/>
                  </w:pict>
                </mc:Fallback>
              </mc:AlternateContent>
            </w:r>
            <w:r w:rsidRPr="00DB0069">
              <w:rPr>
                <w:b/>
                <w:sz w:val="26"/>
                <w:lang w:val="nl-NL"/>
              </w:rPr>
              <w:t>BỘ LAO ĐỘNG - THƯƠNG BINH VÀ XÃ HỘI</w:t>
            </w:r>
            <w:r w:rsidRPr="00DB0069">
              <w:rPr>
                <w:b/>
                <w:sz w:val="26"/>
                <w:lang w:val="nl-NL"/>
              </w:rPr>
              <w:br/>
            </w:r>
          </w:p>
          <w:p w:rsidR="008A7CEF" w:rsidRPr="00DB0069" w:rsidRDefault="008A7CEF" w:rsidP="009648E9">
            <w:pPr>
              <w:jc w:val="center"/>
              <w:rPr>
                <w:b/>
                <w:sz w:val="28"/>
                <w:szCs w:val="28"/>
                <w:lang w:val="nl-NL"/>
              </w:rPr>
            </w:pPr>
          </w:p>
        </w:tc>
        <w:tc>
          <w:tcPr>
            <w:tcW w:w="5821" w:type="dxa"/>
          </w:tcPr>
          <w:p w:rsidR="008A7CEF" w:rsidRPr="00DB0069" w:rsidRDefault="008A7CEF" w:rsidP="009648E9">
            <w:pPr>
              <w:jc w:val="center"/>
              <w:rPr>
                <w:b/>
                <w:sz w:val="26"/>
              </w:rPr>
            </w:pPr>
            <w:r w:rsidRPr="00DB0069">
              <w:rPr>
                <w:b/>
                <w:noProof/>
                <w:sz w:val="26"/>
              </w:rPr>
              <mc:AlternateContent>
                <mc:Choice Requires="wps">
                  <w:drawing>
                    <wp:anchor distT="0" distB="0" distL="114300" distR="114300" simplePos="0" relativeHeight="251660288" behindDoc="0" locked="0" layoutInCell="1" allowOverlap="1" wp14:anchorId="2FCA3F51" wp14:editId="7CEBD181">
                      <wp:simplePos x="0" y="0"/>
                      <wp:positionH relativeFrom="column">
                        <wp:posOffset>731520</wp:posOffset>
                      </wp:positionH>
                      <wp:positionV relativeFrom="paragraph">
                        <wp:posOffset>452755</wp:posOffset>
                      </wp:positionV>
                      <wp:extent cx="2044700" cy="0"/>
                      <wp:effectExtent l="13335" t="10795" r="889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665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5.65pt" to="218.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"/>
                  </w:pict>
                </mc:Fallback>
              </mc:AlternateContent>
            </w:r>
            <w:r w:rsidRPr="00DB0069">
              <w:rPr>
                <w:b/>
                <w:sz w:val="26"/>
              </w:rPr>
              <w:t>CỘNG HÒA XÃ HỘI CHỦ NGHĨA VIỆT NAM</w:t>
            </w:r>
            <w:r w:rsidRPr="00DB0069">
              <w:rPr>
                <w:b/>
                <w:sz w:val="26"/>
              </w:rPr>
              <w:br/>
            </w:r>
            <w:proofErr w:type="spellStart"/>
            <w:r w:rsidRPr="00DB0069">
              <w:rPr>
                <w:b/>
                <w:sz w:val="26"/>
              </w:rPr>
              <w:t>Độc</w:t>
            </w:r>
            <w:proofErr w:type="spellEnd"/>
            <w:r w:rsidRPr="00DB0069">
              <w:rPr>
                <w:b/>
                <w:sz w:val="26"/>
              </w:rPr>
              <w:t xml:space="preserve"> </w:t>
            </w:r>
            <w:proofErr w:type="spellStart"/>
            <w:r w:rsidRPr="00DB0069">
              <w:rPr>
                <w:b/>
                <w:sz w:val="26"/>
              </w:rPr>
              <w:t>lập</w:t>
            </w:r>
            <w:proofErr w:type="spellEnd"/>
            <w:r w:rsidRPr="00DB0069">
              <w:rPr>
                <w:b/>
                <w:sz w:val="26"/>
              </w:rPr>
              <w:t xml:space="preserve"> - </w:t>
            </w:r>
            <w:proofErr w:type="spellStart"/>
            <w:r w:rsidRPr="00DB0069">
              <w:rPr>
                <w:b/>
                <w:sz w:val="26"/>
              </w:rPr>
              <w:t>Tự</w:t>
            </w:r>
            <w:proofErr w:type="spellEnd"/>
            <w:r w:rsidRPr="00DB0069">
              <w:rPr>
                <w:b/>
                <w:sz w:val="26"/>
              </w:rPr>
              <w:t xml:space="preserve"> do - </w:t>
            </w:r>
            <w:proofErr w:type="spellStart"/>
            <w:r w:rsidRPr="00DB0069">
              <w:rPr>
                <w:b/>
                <w:sz w:val="26"/>
              </w:rPr>
              <w:t>Hạnh</w:t>
            </w:r>
            <w:proofErr w:type="spellEnd"/>
            <w:r w:rsidRPr="00DB0069">
              <w:rPr>
                <w:b/>
                <w:sz w:val="26"/>
              </w:rPr>
              <w:t xml:space="preserve"> </w:t>
            </w:r>
            <w:proofErr w:type="spellStart"/>
            <w:r w:rsidRPr="00DB0069">
              <w:rPr>
                <w:b/>
                <w:sz w:val="26"/>
              </w:rPr>
              <w:t>phúc</w:t>
            </w:r>
            <w:proofErr w:type="spellEnd"/>
            <w:r w:rsidRPr="00DB0069">
              <w:rPr>
                <w:b/>
                <w:sz w:val="26"/>
              </w:rPr>
              <w:t xml:space="preserve"> </w:t>
            </w:r>
            <w:r w:rsidRPr="00DB0069">
              <w:rPr>
                <w:b/>
                <w:sz w:val="26"/>
              </w:rPr>
              <w:br/>
            </w:r>
          </w:p>
          <w:p w:rsidR="008A7CEF" w:rsidRPr="00DB0069" w:rsidRDefault="008A7CEF" w:rsidP="009648E9">
            <w:pPr>
              <w:jc w:val="center"/>
              <w:rPr>
                <w:sz w:val="28"/>
                <w:szCs w:val="28"/>
              </w:rPr>
            </w:pPr>
          </w:p>
        </w:tc>
      </w:tr>
    </w:tbl>
    <w:p w:rsidR="00706E4E" w:rsidRDefault="00706E4E" w:rsidP="00706E4E">
      <w:pPr>
        <w:jc w:val="center"/>
      </w:pPr>
      <w:bookmarkStart w:id="0" w:name="chuong_phuluc2_name"/>
      <w:r w:rsidRPr="00537E0F">
        <w:rPr>
          <w:b/>
          <w:sz w:val="28"/>
          <w:lang w:val="vi-VN"/>
        </w:rPr>
        <w:t>HỢP ĐỒNG ĐƯA NGƯỜI LAO ĐỘNG ĐI LÀM VIỆC Ở NƯỚC NGOÀI</w:t>
      </w:r>
      <w:r w:rsidRPr="00537E0F">
        <w:rPr>
          <w:b/>
          <w:sz w:val="28"/>
        </w:rPr>
        <w:br/>
      </w:r>
      <w:bookmarkEnd w:id="0"/>
      <w:r w:rsidRPr="00537E0F">
        <w:rPr>
          <w:i/>
          <w:iCs/>
          <w:sz w:val="28"/>
          <w:szCs w:val="28"/>
          <w:lang w:val="vi-VN"/>
        </w:rPr>
        <w:t xml:space="preserve">(Ban hành kèm theo Thông tư </w:t>
      </w:r>
      <w:proofErr w:type="spellStart"/>
      <w:r w:rsidRPr="00537E0F">
        <w:rPr>
          <w:i/>
          <w:iCs/>
          <w:sz w:val="28"/>
          <w:szCs w:val="28"/>
        </w:rPr>
        <w:t>số</w:t>
      </w:r>
      <w:proofErr w:type="spellEnd"/>
      <w:r w:rsidRPr="00537E0F">
        <w:rPr>
          <w:i/>
          <w:iCs/>
          <w:sz w:val="28"/>
          <w:szCs w:val="28"/>
        </w:rPr>
        <w:t xml:space="preserve"> 22</w:t>
      </w:r>
      <w:r w:rsidRPr="00537E0F">
        <w:rPr>
          <w:i/>
          <w:iCs/>
          <w:sz w:val="28"/>
          <w:szCs w:val="28"/>
          <w:lang w:val="vi-VN"/>
        </w:rPr>
        <w:t xml:space="preserve">/2013/TT-BLĐTBXH </w:t>
      </w:r>
      <w:proofErr w:type="spellStart"/>
      <w:r w:rsidRPr="00537E0F">
        <w:rPr>
          <w:i/>
          <w:iCs/>
          <w:sz w:val="28"/>
          <w:szCs w:val="28"/>
        </w:rPr>
        <w:t>ngày</w:t>
      </w:r>
      <w:proofErr w:type="spellEnd"/>
      <w:r w:rsidRPr="00537E0F">
        <w:rPr>
          <w:i/>
          <w:iCs/>
          <w:sz w:val="28"/>
          <w:szCs w:val="28"/>
        </w:rPr>
        <w:t xml:space="preserve"> 15/10/2013 </w:t>
      </w:r>
      <w:r w:rsidRPr="00537E0F">
        <w:rPr>
          <w:i/>
          <w:iCs/>
          <w:sz w:val="28"/>
          <w:szCs w:val="28"/>
          <w:lang w:val="vi-VN"/>
        </w:rPr>
        <w:t>của Bộ Lao động - Thương binh và Xã hội)</w:t>
      </w:r>
    </w:p>
    <w:p w:rsidR="00706E4E" w:rsidRDefault="00706E4E" w:rsidP="00706E4E">
      <w:pPr>
        <w:spacing w:before="120" w:after="280" w:afterAutospacing="1"/>
        <w:jc w:val="center"/>
      </w:pPr>
      <w:r>
        <w:rPr>
          <w:lang w:val="vi-VN"/>
        </w:rPr>
        <w:t>Số...</w:t>
      </w:r>
      <w:bookmarkStart w:id="1" w:name="_GoBack"/>
      <w:bookmarkEnd w:id="1"/>
    </w:p>
    <w:p w:rsidR="00706E4E" w:rsidRPr="00537E0F" w:rsidRDefault="00706E4E" w:rsidP="00706E4E">
      <w:pPr>
        <w:spacing w:before="120" w:after="280" w:afterAutospacing="1"/>
        <w:jc w:val="both"/>
        <w:rPr>
          <w:sz w:val="28"/>
          <w:szCs w:val="28"/>
        </w:rPr>
      </w:pPr>
      <w:r w:rsidRPr="00537E0F">
        <w:rPr>
          <w:sz w:val="28"/>
          <w:szCs w:val="28"/>
          <w:lang w:val="vi-VN"/>
        </w:rPr>
        <w:t>Hôm nay, ngày...tháng...năm...tại...., chúng tôi gồm:</w:t>
      </w:r>
    </w:p>
    <w:p w:rsidR="00706E4E" w:rsidRPr="00537E0F" w:rsidRDefault="00706E4E" w:rsidP="00706E4E">
      <w:pPr>
        <w:spacing w:before="120" w:after="280" w:afterAutospacing="1"/>
        <w:jc w:val="both"/>
        <w:rPr>
          <w:sz w:val="28"/>
          <w:szCs w:val="28"/>
        </w:rPr>
      </w:pPr>
      <w:r w:rsidRPr="00537E0F">
        <w:rPr>
          <w:sz w:val="28"/>
          <w:szCs w:val="28"/>
          <w:lang w:val="vi-VN"/>
        </w:rPr>
        <w:t>Doanh nghiệp/</w:t>
      </w:r>
      <w:proofErr w:type="spellStart"/>
      <w:r w:rsidRPr="00537E0F">
        <w:rPr>
          <w:sz w:val="28"/>
          <w:szCs w:val="28"/>
        </w:rPr>
        <w:t>Tổ</w:t>
      </w:r>
      <w:proofErr w:type="spellEnd"/>
      <w:r w:rsidRPr="00537E0F">
        <w:rPr>
          <w:sz w:val="28"/>
          <w:szCs w:val="28"/>
        </w:rPr>
        <w:t xml:space="preserve"> </w:t>
      </w:r>
      <w:proofErr w:type="spellStart"/>
      <w:r w:rsidRPr="00537E0F">
        <w:rPr>
          <w:sz w:val="28"/>
          <w:szCs w:val="28"/>
        </w:rPr>
        <w:t>chức</w:t>
      </w:r>
      <w:proofErr w:type="spellEnd"/>
      <w:r w:rsidRPr="00537E0F">
        <w:rPr>
          <w:sz w:val="28"/>
          <w:szCs w:val="28"/>
        </w:rPr>
        <w:t xml:space="preserve"> </w:t>
      </w:r>
      <w:r w:rsidRPr="00537E0F">
        <w:rPr>
          <w:sz w:val="28"/>
          <w:szCs w:val="28"/>
          <w:lang w:val="vi-VN"/>
        </w:rPr>
        <w:t>đưa người lao động đi làm việc ở nước ngoài:... (sau đây gọi là Bên đưa đi)</w:t>
      </w:r>
    </w:p>
    <w:p w:rsidR="00706E4E" w:rsidRPr="00537E0F" w:rsidRDefault="00706E4E" w:rsidP="00706E4E">
      <w:pPr>
        <w:spacing w:before="120" w:after="280" w:afterAutospacing="1"/>
        <w:jc w:val="both"/>
        <w:rPr>
          <w:sz w:val="28"/>
          <w:szCs w:val="28"/>
        </w:rPr>
      </w:pPr>
      <w:r w:rsidRPr="00537E0F">
        <w:rPr>
          <w:sz w:val="28"/>
          <w:szCs w:val="28"/>
          <w:lang w:val="vi-VN"/>
        </w:rPr>
        <w:t>Địa chỉ...</w:t>
      </w:r>
    </w:p>
    <w:p w:rsidR="00706E4E" w:rsidRPr="00537E0F" w:rsidRDefault="00706E4E" w:rsidP="00706E4E">
      <w:pPr>
        <w:spacing w:before="120" w:after="280" w:afterAutospacing="1"/>
        <w:jc w:val="both"/>
        <w:rPr>
          <w:sz w:val="28"/>
          <w:szCs w:val="28"/>
        </w:rPr>
      </w:pPr>
      <w:r w:rsidRPr="00537E0F">
        <w:rPr>
          <w:sz w:val="28"/>
          <w:szCs w:val="28"/>
          <w:lang w:val="vi-VN"/>
        </w:rPr>
        <w:t>Số điện thoại....</w:t>
      </w:r>
    </w:p>
    <w:p w:rsidR="00706E4E" w:rsidRPr="00537E0F" w:rsidRDefault="00706E4E" w:rsidP="00706E4E">
      <w:pPr>
        <w:spacing w:before="120" w:after="280" w:afterAutospacing="1"/>
        <w:jc w:val="both"/>
        <w:rPr>
          <w:sz w:val="28"/>
          <w:szCs w:val="28"/>
        </w:rPr>
      </w:pPr>
      <w:r w:rsidRPr="00537E0F">
        <w:rPr>
          <w:sz w:val="28"/>
          <w:szCs w:val="28"/>
          <w:lang w:val="vi-VN"/>
        </w:rPr>
        <w:t>Số fax...</w:t>
      </w:r>
    </w:p>
    <w:p w:rsidR="00706E4E" w:rsidRPr="00537E0F" w:rsidRDefault="00706E4E" w:rsidP="00706E4E">
      <w:pPr>
        <w:spacing w:before="120" w:after="280" w:afterAutospacing="1"/>
        <w:jc w:val="both"/>
        <w:rPr>
          <w:sz w:val="28"/>
          <w:szCs w:val="28"/>
        </w:rPr>
      </w:pPr>
      <w:r w:rsidRPr="00537E0F">
        <w:rPr>
          <w:sz w:val="28"/>
          <w:szCs w:val="28"/>
          <w:lang w:val="vi-VN"/>
        </w:rPr>
        <w:t>Người đại diện...</w:t>
      </w:r>
    </w:p>
    <w:p w:rsidR="00706E4E" w:rsidRPr="00537E0F" w:rsidRDefault="00706E4E" w:rsidP="00706E4E">
      <w:pPr>
        <w:spacing w:before="120" w:after="280" w:afterAutospacing="1"/>
        <w:jc w:val="both"/>
        <w:rPr>
          <w:sz w:val="28"/>
          <w:szCs w:val="28"/>
        </w:rPr>
      </w:pPr>
      <w:r w:rsidRPr="00537E0F">
        <w:rPr>
          <w:sz w:val="28"/>
          <w:szCs w:val="28"/>
          <w:lang w:val="vi-VN"/>
        </w:rPr>
        <w:t>Chức vụ...</w:t>
      </w:r>
    </w:p>
    <w:p w:rsidR="00706E4E" w:rsidRPr="00537E0F" w:rsidRDefault="00706E4E" w:rsidP="00706E4E">
      <w:pPr>
        <w:spacing w:before="120" w:after="280" w:afterAutospacing="1"/>
        <w:jc w:val="both"/>
        <w:rPr>
          <w:sz w:val="28"/>
          <w:szCs w:val="28"/>
        </w:rPr>
      </w:pPr>
      <w:r w:rsidRPr="00537E0F">
        <w:rPr>
          <w:sz w:val="28"/>
          <w:szCs w:val="28"/>
          <w:lang w:val="vi-VN"/>
        </w:rPr>
        <w:t>và</w:t>
      </w:r>
    </w:p>
    <w:p w:rsidR="00706E4E" w:rsidRPr="00537E0F" w:rsidRDefault="00706E4E" w:rsidP="00706E4E">
      <w:pPr>
        <w:spacing w:before="120" w:after="280" w:afterAutospacing="1"/>
        <w:jc w:val="both"/>
        <w:rPr>
          <w:sz w:val="28"/>
          <w:szCs w:val="28"/>
        </w:rPr>
      </w:pPr>
      <w:r w:rsidRPr="00537E0F">
        <w:rPr>
          <w:sz w:val="28"/>
          <w:szCs w:val="28"/>
          <w:lang w:val="vi-VN"/>
        </w:rPr>
        <w:t xml:space="preserve">Ông/Bà </w:t>
      </w:r>
      <w:r w:rsidRPr="00537E0F">
        <w:rPr>
          <w:sz w:val="28"/>
          <w:szCs w:val="28"/>
        </w:rPr>
        <w:t>………</w:t>
      </w:r>
      <w:r w:rsidRPr="00537E0F">
        <w:rPr>
          <w:sz w:val="28"/>
          <w:szCs w:val="28"/>
          <w:lang w:val="vi-VN"/>
        </w:rPr>
        <w:t>(sau đây gọi là Người lao động)</w:t>
      </w:r>
    </w:p>
    <w:p w:rsidR="00706E4E" w:rsidRPr="00537E0F" w:rsidRDefault="00706E4E" w:rsidP="00706E4E">
      <w:pPr>
        <w:spacing w:before="120" w:after="280" w:afterAutospacing="1"/>
        <w:jc w:val="both"/>
        <w:rPr>
          <w:sz w:val="28"/>
          <w:szCs w:val="28"/>
        </w:rPr>
      </w:pPr>
      <w:r w:rsidRPr="00537E0F">
        <w:rPr>
          <w:sz w:val="28"/>
          <w:szCs w:val="28"/>
          <w:lang w:val="vi-VN"/>
        </w:rPr>
        <w:t>Ngày, tháng, năm sinh:...</w:t>
      </w:r>
    </w:p>
    <w:p w:rsidR="00706E4E" w:rsidRPr="00537E0F" w:rsidRDefault="00706E4E" w:rsidP="00706E4E">
      <w:pPr>
        <w:spacing w:before="120" w:after="280" w:afterAutospacing="1"/>
        <w:jc w:val="both"/>
        <w:rPr>
          <w:sz w:val="28"/>
          <w:szCs w:val="28"/>
        </w:rPr>
      </w:pPr>
      <w:r w:rsidRPr="00537E0F">
        <w:rPr>
          <w:sz w:val="28"/>
          <w:szCs w:val="28"/>
          <w:lang w:val="vi-VN"/>
        </w:rPr>
        <w:t>Số chứng minh nhân dân: ....ngày cấp...nơi cấp...</w:t>
      </w:r>
    </w:p>
    <w:p w:rsidR="00706E4E" w:rsidRPr="00537E0F" w:rsidRDefault="00706E4E" w:rsidP="00706E4E">
      <w:pPr>
        <w:spacing w:before="120" w:after="280" w:afterAutospacing="1"/>
        <w:jc w:val="both"/>
        <w:rPr>
          <w:sz w:val="28"/>
          <w:szCs w:val="28"/>
        </w:rPr>
      </w:pPr>
      <w:r w:rsidRPr="00537E0F">
        <w:rPr>
          <w:sz w:val="28"/>
          <w:szCs w:val="28"/>
          <w:lang w:val="vi-VN"/>
        </w:rPr>
        <w:t>Hộ khẩu thường trú:...</w:t>
      </w:r>
    </w:p>
    <w:p w:rsidR="00706E4E" w:rsidRPr="00537E0F" w:rsidRDefault="00706E4E" w:rsidP="00706E4E">
      <w:pPr>
        <w:spacing w:before="120" w:after="280" w:afterAutospacing="1"/>
        <w:jc w:val="both"/>
        <w:rPr>
          <w:sz w:val="28"/>
          <w:szCs w:val="28"/>
        </w:rPr>
      </w:pPr>
      <w:r w:rsidRPr="00537E0F">
        <w:rPr>
          <w:sz w:val="28"/>
          <w:szCs w:val="28"/>
          <w:lang w:val="vi-VN"/>
        </w:rPr>
        <w:t>Số Hộ chiếu....ngày cấp....nơi cấp....</w:t>
      </w:r>
    </w:p>
    <w:p w:rsidR="00706E4E" w:rsidRPr="00537E0F" w:rsidRDefault="00706E4E" w:rsidP="00706E4E">
      <w:pPr>
        <w:spacing w:before="120" w:after="280" w:afterAutospacing="1"/>
        <w:jc w:val="both"/>
        <w:rPr>
          <w:sz w:val="28"/>
          <w:szCs w:val="28"/>
        </w:rPr>
      </w:pPr>
      <w:r w:rsidRPr="00537E0F">
        <w:rPr>
          <w:sz w:val="28"/>
          <w:szCs w:val="28"/>
          <w:lang w:val="vi-VN"/>
        </w:rPr>
        <w:t>Địa chỉ báo tin tại Việt Nam:....</w:t>
      </w:r>
    </w:p>
    <w:p w:rsidR="00706E4E" w:rsidRPr="00537E0F" w:rsidRDefault="00706E4E" w:rsidP="00706E4E">
      <w:pPr>
        <w:spacing w:before="120" w:after="280" w:afterAutospacing="1"/>
        <w:jc w:val="both"/>
        <w:rPr>
          <w:sz w:val="28"/>
          <w:szCs w:val="28"/>
        </w:rPr>
      </w:pPr>
      <w:r w:rsidRPr="00537E0F">
        <w:rPr>
          <w:sz w:val="28"/>
          <w:szCs w:val="28"/>
          <w:lang w:val="vi-VN"/>
        </w:rPr>
        <w:t>Người được báo tin: ....</w:t>
      </w:r>
    </w:p>
    <w:p w:rsidR="00706E4E" w:rsidRPr="00537E0F" w:rsidRDefault="00706E4E" w:rsidP="00706E4E">
      <w:pPr>
        <w:spacing w:before="120" w:after="280" w:afterAutospacing="1"/>
        <w:jc w:val="both"/>
        <w:rPr>
          <w:sz w:val="28"/>
          <w:szCs w:val="28"/>
        </w:rPr>
      </w:pPr>
      <w:r w:rsidRPr="00537E0F">
        <w:rPr>
          <w:sz w:val="28"/>
          <w:szCs w:val="28"/>
          <w:lang w:val="vi-VN"/>
        </w:rPr>
        <w:t xml:space="preserve">Hai Bên thỏa thuận và ký kết thực hiện các điều khoản hợp đồng sau đây: </w:t>
      </w:r>
    </w:p>
    <w:p w:rsidR="00706E4E" w:rsidRPr="00537E0F" w:rsidRDefault="00706E4E" w:rsidP="00706E4E">
      <w:pPr>
        <w:spacing w:before="120" w:after="280" w:afterAutospacing="1"/>
        <w:jc w:val="both"/>
        <w:rPr>
          <w:sz w:val="28"/>
          <w:szCs w:val="28"/>
        </w:rPr>
      </w:pPr>
      <w:bookmarkStart w:id="2" w:name="dieu_phuluc10"/>
      <w:r w:rsidRPr="00537E0F">
        <w:rPr>
          <w:b/>
          <w:bCs/>
          <w:sz w:val="28"/>
          <w:szCs w:val="28"/>
          <w:lang w:val="vi-VN"/>
        </w:rPr>
        <w:t>Điều 1: Điều khoản chung</w:t>
      </w:r>
      <w:bookmarkEnd w:id="2"/>
    </w:p>
    <w:p w:rsidR="00706E4E" w:rsidRPr="00537E0F" w:rsidRDefault="00706E4E" w:rsidP="00706E4E">
      <w:pPr>
        <w:spacing w:before="120" w:after="280" w:afterAutospacing="1"/>
        <w:jc w:val="both"/>
        <w:rPr>
          <w:sz w:val="28"/>
          <w:szCs w:val="28"/>
        </w:rPr>
      </w:pPr>
      <w:r w:rsidRPr="00537E0F">
        <w:rPr>
          <w:sz w:val="28"/>
          <w:szCs w:val="28"/>
          <w:lang w:val="vi-VN"/>
        </w:rPr>
        <w:t>Căn cứ vào Hợp đồng cung ứng lao động số .... ngày ... ký với</w:t>
      </w:r>
      <w:r w:rsidRPr="00537E0F">
        <w:rPr>
          <w:sz w:val="28"/>
          <w:szCs w:val="28"/>
        </w:rPr>
        <w:t xml:space="preserve"> ...., </w:t>
      </w:r>
      <w:r w:rsidRPr="00537E0F">
        <w:rPr>
          <w:sz w:val="28"/>
          <w:szCs w:val="28"/>
          <w:lang w:val="vi-VN"/>
        </w:rPr>
        <w:t>Bên đưa đi đưa người lao động đi làm việc tại.... với thời hạn và công việc cụ thể như sau:</w:t>
      </w:r>
    </w:p>
    <w:p w:rsidR="00706E4E" w:rsidRPr="00537E0F" w:rsidRDefault="00706E4E" w:rsidP="00706E4E">
      <w:pPr>
        <w:spacing w:before="120" w:after="280" w:afterAutospacing="1"/>
        <w:jc w:val="both"/>
        <w:rPr>
          <w:sz w:val="28"/>
          <w:szCs w:val="28"/>
        </w:rPr>
      </w:pPr>
      <w:r w:rsidRPr="00537E0F">
        <w:rPr>
          <w:sz w:val="28"/>
          <w:szCs w:val="28"/>
        </w:rPr>
        <w:lastRenderedPageBreak/>
        <w:t xml:space="preserve">- </w:t>
      </w:r>
      <w:r w:rsidRPr="00537E0F">
        <w:rPr>
          <w:sz w:val="28"/>
          <w:szCs w:val="28"/>
          <w:lang w:val="vi-VN"/>
        </w:rPr>
        <w:t xml:space="preserve">Thời hạn của hợp đồng </w:t>
      </w:r>
      <w:proofErr w:type="gramStart"/>
      <w:r w:rsidRPr="00537E0F">
        <w:rPr>
          <w:sz w:val="28"/>
          <w:szCs w:val="28"/>
          <w:lang w:val="vi-VN"/>
        </w:rPr>
        <w:t>lao</w:t>
      </w:r>
      <w:proofErr w:type="gramEnd"/>
      <w:r w:rsidRPr="00537E0F">
        <w:rPr>
          <w:sz w:val="28"/>
          <w:szCs w:val="28"/>
          <w:lang w:val="vi-VN"/>
        </w:rPr>
        <w:t xml:space="preserve"> động: ... tháng ... năm (tính từ thời điểm người lao động nhập cảnh vào ...);</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Công việc</w:t>
      </w:r>
      <w:proofErr w:type="gramStart"/>
      <w:r w:rsidRPr="00537E0F">
        <w:rPr>
          <w:sz w:val="28"/>
          <w:szCs w:val="28"/>
          <w:lang w:val="vi-VN"/>
        </w:rPr>
        <w:t>:</w:t>
      </w:r>
      <w:r w:rsidRPr="00537E0F">
        <w:rPr>
          <w:sz w:val="28"/>
          <w:szCs w:val="28"/>
        </w:rPr>
        <w:t>…….;</w:t>
      </w:r>
      <w:proofErr w:type="gramEnd"/>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Nơi làm việc</w:t>
      </w:r>
      <w:proofErr w:type="gramStart"/>
      <w:r w:rsidRPr="00537E0F">
        <w:rPr>
          <w:sz w:val="28"/>
          <w:szCs w:val="28"/>
          <w:lang w:val="vi-VN"/>
        </w:rPr>
        <w:t>:</w:t>
      </w:r>
      <w:r w:rsidRPr="00537E0F">
        <w:rPr>
          <w:sz w:val="28"/>
          <w:szCs w:val="28"/>
        </w:rPr>
        <w:t>……;</w:t>
      </w:r>
      <w:proofErr w:type="gramEnd"/>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 xml:space="preserve">Doanh nghiệp/Người sử dụng </w:t>
      </w:r>
      <w:proofErr w:type="gramStart"/>
      <w:r w:rsidRPr="00537E0F">
        <w:rPr>
          <w:sz w:val="28"/>
          <w:szCs w:val="28"/>
          <w:lang w:val="vi-VN"/>
        </w:rPr>
        <w:t>lao</w:t>
      </w:r>
      <w:proofErr w:type="gramEnd"/>
      <w:r w:rsidRPr="00537E0F">
        <w:rPr>
          <w:sz w:val="28"/>
          <w:szCs w:val="28"/>
          <w:lang w:val="vi-VN"/>
        </w:rPr>
        <w:t xml:space="preserve"> động: ... (Tên Doanh nghiệp/Người sử dụng lao động, tên người đại diện theo pháp luật, chức danh, địa chỉ);</w:t>
      </w:r>
    </w:p>
    <w:p w:rsidR="00706E4E" w:rsidRPr="00537E0F" w:rsidRDefault="00706E4E" w:rsidP="00706E4E">
      <w:pPr>
        <w:spacing w:before="120" w:after="280" w:afterAutospacing="1"/>
        <w:jc w:val="both"/>
        <w:rPr>
          <w:sz w:val="28"/>
          <w:szCs w:val="28"/>
        </w:rPr>
      </w:pPr>
      <w:bookmarkStart w:id="3" w:name="dieu_phuluc11"/>
      <w:r w:rsidRPr="00537E0F">
        <w:rPr>
          <w:b/>
          <w:bCs/>
          <w:sz w:val="28"/>
          <w:szCs w:val="28"/>
          <w:lang w:val="vi-VN"/>
        </w:rPr>
        <w:t>Điều 2: Quyền và nghĩa vụ của người lao động</w:t>
      </w:r>
      <w:bookmarkEnd w:id="3"/>
    </w:p>
    <w:p w:rsidR="00706E4E" w:rsidRPr="00537E0F" w:rsidRDefault="00706E4E" w:rsidP="00706E4E">
      <w:pPr>
        <w:spacing w:before="120" w:after="280" w:afterAutospacing="1"/>
        <w:jc w:val="both"/>
        <w:rPr>
          <w:sz w:val="28"/>
          <w:szCs w:val="28"/>
        </w:rPr>
      </w:pPr>
      <w:r w:rsidRPr="00537E0F">
        <w:rPr>
          <w:sz w:val="28"/>
          <w:szCs w:val="28"/>
        </w:rPr>
        <w:t xml:space="preserve">2.1. </w:t>
      </w:r>
      <w:r w:rsidRPr="00537E0F">
        <w:rPr>
          <w:sz w:val="28"/>
          <w:szCs w:val="28"/>
          <w:lang w:val="vi-VN"/>
        </w:rPr>
        <w:t>Tham gia đầy đủ khóa đào tạo nghề ... (Bên đưa đi điền tên nghề) trong thời gian ... (ngày). Chi phí cho khóa đào tạo nghề do... (Bên đưa đi điền người lao động/doanh nghiệp) chi trả (nếu có);</w:t>
      </w:r>
    </w:p>
    <w:p w:rsidR="00706E4E" w:rsidRPr="00537E0F" w:rsidRDefault="00706E4E" w:rsidP="00706E4E">
      <w:pPr>
        <w:spacing w:before="120" w:after="280" w:afterAutospacing="1"/>
        <w:jc w:val="both"/>
        <w:rPr>
          <w:sz w:val="28"/>
          <w:szCs w:val="28"/>
        </w:rPr>
      </w:pPr>
      <w:r w:rsidRPr="00537E0F">
        <w:rPr>
          <w:sz w:val="28"/>
          <w:szCs w:val="28"/>
        </w:rPr>
        <w:t xml:space="preserve">2.2. </w:t>
      </w:r>
      <w:r w:rsidRPr="00537E0F">
        <w:rPr>
          <w:sz w:val="28"/>
          <w:szCs w:val="28"/>
          <w:lang w:val="vi-VN"/>
        </w:rPr>
        <w:t>Tham gia đầy đủ khóa đào tạo tiếng ... (doanh nghiệp điền tên ngoại ngữ cần đào tạo) trong thời gian.... (ngày). Chi phí đào tạo ngoại ngữ do... (doanh nghiệp điền người lao động/doanh nghiệp) chi trả (nếu có);</w:t>
      </w:r>
    </w:p>
    <w:p w:rsidR="00706E4E" w:rsidRPr="00537E0F" w:rsidRDefault="00706E4E" w:rsidP="00706E4E">
      <w:pPr>
        <w:spacing w:before="120" w:after="280" w:afterAutospacing="1"/>
        <w:jc w:val="both"/>
        <w:rPr>
          <w:sz w:val="28"/>
          <w:szCs w:val="28"/>
        </w:rPr>
      </w:pPr>
      <w:r w:rsidRPr="00537E0F">
        <w:rPr>
          <w:sz w:val="28"/>
          <w:szCs w:val="28"/>
        </w:rPr>
        <w:t xml:space="preserve">2.3. </w:t>
      </w:r>
      <w:r w:rsidRPr="00537E0F">
        <w:rPr>
          <w:sz w:val="28"/>
          <w:szCs w:val="28"/>
          <w:lang w:val="vi-VN"/>
        </w:rPr>
        <w:t>Tham gia đầy đủ khóa bồi dưỡng kiến thức cần thiết trước khi đi làm việc ở nước ngoài do doanh nghiệp tổ chức; trong thời gian... (ngày), đảm bảo thời lượng 74 tiết, kiểm tra đạt kết quả và được cấp chứng chỉ. Chi phí bồi dưỡng kiến thức cần thiết là....do (doanh nghiệp điền người lao động/doanh nghiệp) chi trả;</w:t>
      </w:r>
    </w:p>
    <w:p w:rsidR="00706E4E" w:rsidRPr="00537E0F" w:rsidRDefault="00706E4E" w:rsidP="00706E4E">
      <w:pPr>
        <w:spacing w:before="120" w:after="280" w:afterAutospacing="1"/>
        <w:jc w:val="both"/>
        <w:rPr>
          <w:sz w:val="28"/>
          <w:szCs w:val="28"/>
        </w:rPr>
      </w:pPr>
      <w:r w:rsidRPr="00537E0F">
        <w:rPr>
          <w:sz w:val="28"/>
          <w:szCs w:val="28"/>
        </w:rPr>
        <w:t xml:space="preserve">2.4. </w:t>
      </w:r>
      <w:r w:rsidRPr="00537E0F">
        <w:rPr>
          <w:sz w:val="28"/>
          <w:szCs w:val="28"/>
          <w:lang w:val="vi-VN"/>
        </w:rPr>
        <w:t>Đóng các chi phí:</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Tiền dịch vụ (nếu có):</w:t>
      </w:r>
    </w:p>
    <w:p w:rsidR="00706E4E" w:rsidRPr="00537E0F" w:rsidRDefault="00706E4E" w:rsidP="00706E4E">
      <w:pPr>
        <w:spacing w:before="120" w:after="280" w:afterAutospacing="1"/>
        <w:jc w:val="both"/>
        <w:rPr>
          <w:sz w:val="28"/>
          <w:szCs w:val="28"/>
        </w:rPr>
      </w:pPr>
      <w:r w:rsidRPr="00537E0F">
        <w:rPr>
          <w:sz w:val="28"/>
          <w:szCs w:val="28"/>
          <w:lang w:val="vi-VN"/>
        </w:rPr>
        <w:t>+ Mức tiền dịch vụ: ... / hợp đồng... năm</w:t>
      </w:r>
    </w:p>
    <w:p w:rsidR="00706E4E" w:rsidRPr="00537E0F" w:rsidRDefault="00706E4E" w:rsidP="00706E4E">
      <w:pPr>
        <w:spacing w:before="120" w:after="280" w:afterAutospacing="1"/>
        <w:jc w:val="both"/>
        <w:rPr>
          <w:sz w:val="28"/>
          <w:szCs w:val="28"/>
        </w:rPr>
      </w:pPr>
      <w:r w:rsidRPr="00537E0F">
        <w:rPr>
          <w:sz w:val="28"/>
          <w:szCs w:val="28"/>
          <w:lang w:val="vi-VN"/>
        </w:rPr>
        <w:t>+ Tiến độ thanh toán:...</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Tiền môi giới (nếu có):</w:t>
      </w:r>
    </w:p>
    <w:p w:rsidR="00706E4E" w:rsidRPr="00537E0F" w:rsidRDefault="00706E4E" w:rsidP="00706E4E">
      <w:pPr>
        <w:spacing w:before="120" w:after="280" w:afterAutospacing="1"/>
        <w:jc w:val="both"/>
        <w:rPr>
          <w:sz w:val="28"/>
          <w:szCs w:val="28"/>
        </w:rPr>
      </w:pPr>
      <w:r w:rsidRPr="00537E0F">
        <w:rPr>
          <w:sz w:val="28"/>
          <w:szCs w:val="28"/>
          <w:lang w:val="vi-VN"/>
        </w:rPr>
        <w:t>+ Mức tiền môi giới: ... / hợp đồng... năm</w:t>
      </w:r>
    </w:p>
    <w:p w:rsidR="00706E4E" w:rsidRPr="00537E0F" w:rsidRDefault="00706E4E" w:rsidP="00706E4E">
      <w:pPr>
        <w:spacing w:before="120" w:after="280" w:afterAutospacing="1"/>
        <w:jc w:val="both"/>
        <w:rPr>
          <w:sz w:val="28"/>
          <w:szCs w:val="28"/>
        </w:rPr>
      </w:pPr>
      <w:r w:rsidRPr="00537E0F">
        <w:rPr>
          <w:sz w:val="28"/>
          <w:szCs w:val="28"/>
          <w:lang w:val="vi-VN"/>
        </w:rPr>
        <w:t>+ Tiến độ thanh toán:...</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Các chi phí khác (nếu có):</w:t>
      </w:r>
    </w:p>
    <w:p w:rsidR="00706E4E" w:rsidRPr="00537E0F" w:rsidRDefault="00706E4E" w:rsidP="00706E4E">
      <w:pPr>
        <w:spacing w:before="120" w:after="280" w:afterAutospacing="1"/>
        <w:jc w:val="both"/>
        <w:rPr>
          <w:sz w:val="28"/>
          <w:szCs w:val="28"/>
        </w:rPr>
      </w:pPr>
      <w:r w:rsidRPr="00537E0F">
        <w:rPr>
          <w:sz w:val="28"/>
          <w:szCs w:val="28"/>
          <w:lang w:val="vi-VN"/>
        </w:rPr>
        <w:t>+ Tiền làm hộ chiếu, xin visa: ...</w:t>
      </w:r>
    </w:p>
    <w:p w:rsidR="00706E4E" w:rsidRPr="00537E0F" w:rsidRDefault="00706E4E" w:rsidP="00706E4E">
      <w:pPr>
        <w:spacing w:before="120" w:after="280" w:afterAutospacing="1"/>
        <w:jc w:val="both"/>
        <w:rPr>
          <w:sz w:val="28"/>
          <w:szCs w:val="28"/>
        </w:rPr>
      </w:pPr>
      <w:r w:rsidRPr="00537E0F">
        <w:rPr>
          <w:sz w:val="28"/>
          <w:szCs w:val="28"/>
          <w:lang w:val="vi-VN"/>
        </w:rPr>
        <w:t>+ Vé máy bay: ...</w:t>
      </w:r>
    </w:p>
    <w:p w:rsidR="00706E4E" w:rsidRPr="00537E0F" w:rsidRDefault="00706E4E" w:rsidP="00706E4E">
      <w:pPr>
        <w:spacing w:before="120" w:after="280" w:afterAutospacing="1"/>
        <w:jc w:val="both"/>
        <w:rPr>
          <w:sz w:val="28"/>
          <w:szCs w:val="28"/>
        </w:rPr>
      </w:pPr>
      <w:r w:rsidRPr="00537E0F">
        <w:rPr>
          <w:sz w:val="28"/>
          <w:szCs w:val="28"/>
          <w:lang w:val="vi-VN"/>
        </w:rPr>
        <w:t>+ Tiền khám sức khỏe: ...</w:t>
      </w:r>
    </w:p>
    <w:p w:rsidR="00706E4E" w:rsidRPr="00537E0F" w:rsidRDefault="00706E4E" w:rsidP="00706E4E">
      <w:pPr>
        <w:spacing w:before="120" w:after="280" w:afterAutospacing="1"/>
        <w:jc w:val="both"/>
        <w:rPr>
          <w:sz w:val="28"/>
          <w:szCs w:val="28"/>
        </w:rPr>
      </w:pPr>
      <w:r w:rsidRPr="00537E0F">
        <w:rPr>
          <w:sz w:val="28"/>
          <w:szCs w:val="28"/>
          <w:lang w:val="vi-VN"/>
        </w:rPr>
        <w:lastRenderedPageBreak/>
        <w:t>+ Học phí học ngoại ngữ: ...</w:t>
      </w:r>
    </w:p>
    <w:p w:rsidR="00706E4E" w:rsidRPr="00537E0F" w:rsidRDefault="00706E4E" w:rsidP="00706E4E">
      <w:pPr>
        <w:spacing w:before="120" w:after="280" w:afterAutospacing="1"/>
        <w:jc w:val="both"/>
        <w:rPr>
          <w:sz w:val="28"/>
          <w:szCs w:val="28"/>
        </w:rPr>
      </w:pPr>
      <w:r w:rsidRPr="00537E0F">
        <w:rPr>
          <w:sz w:val="28"/>
          <w:szCs w:val="28"/>
          <w:lang w:val="vi-VN"/>
        </w:rPr>
        <w:t>+ Học phí bồi dưỡng nâng cao tay nghề: ...</w:t>
      </w:r>
    </w:p>
    <w:p w:rsidR="00706E4E" w:rsidRPr="00537E0F" w:rsidRDefault="00706E4E" w:rsidP="00706E4E">
      <w:pPr>
        <w:spacing w:before="120" w:after="280" w:afterAutospacing="1"/>
        <w:jc w:val="both"/>
        <w:rPr>
          <w:sz w:val="28"/>
          <w:szCs w:val="28"/>
        </w:rPr>
      </w:pPr>
      <w:r w:rsidRPr="00537E0F">
        <w:rPr>
          <w:sz w:val="28"/>
          <w:szCs w:val="28"/>
          <w:lang w:val="vi-VN"/>
        </w:rPr>
        <w:t>+ Học phí bồi dưỡng kiến thức cần thiết: ...</w:t>
      </w:r>
    </w:p>
    <w:p w:rsidR="00706E4E" w:rsidRPr="00537E0F" w:rsidRDefault="00706E4E" w:rsidP="00706E4E">
      <w:pPr>
        <w:spacing w:before="120" w:after="280" w:afterAutospacing="1"/>
        <w:jc w:val="both"/>
        <w:rPr>
          <w:sz w:val="28"/>
          <w:szCs w:val="28"/>
        </w:rPr>
      </w:pPr>
      <w:r w:rsidRPr="00537E0F">
        <w:rPr>
          <w:sz w:val="28"/>
          <w:szCs w:val="28"/>
          <w:lang w:val="vi-VN"/>
        </w:rPr>
        <w:t>+ Quỹ Hỗ trợ việc làm ngoài nước: ...</w:t>
      </w:r>
    </w:p>
    <w:p w:rsidR="00706E4E" w:rsidRPr="00537E0F" w:rsidRDefault="00706E4E" w:rsidP="00706E4E">
      <w:pPr>
        <w:spacing w:before="120" w:after="280" w:afterAutospacing="1"/>
        <w:jc w:val="both"/>
        <w:rPr>
          <w:sz w:val="28"/>
          <w:szCs w:val="28"/>
        </w:rPr>
      </w:pPr>
      <w:r w:rsidRPr="00537E0F">
        <w:rPr>
          <w:sz w:val="28"/>
          <w:szCs w:val="28"/>
        </w:rPr>
        <w:t>…….</w:t>
      </w:r>
    </w:p>
    <w:p w:rsidR="00706E4E" w:rsidRPr="00537E0F" w:rsidRDefault="00706E4E" w:rsidP="00706E4E">
      <w:pPr>
        <w:spacing w:before="120" w:after="280" w:afterAutospacing="1"/>
        <w:jc w:val="both"/>
        <w:rPr>
          <w:sz w:val="28"/>
          <w:szCs w:val="28"/>
        </w:rPr>
      </w:pPr>
      <w:r w:rsidRPr="00537E0F">
        <w:rPr>
          <w:b/>
          <w:bCs/>
          <w:i/>
          <w:iCs/>
          <w:sz w:val="28"/>
          <w:szCs w:val="28"/>
          <w:lang w:val="vi-VN"/>
        </w:rPr>
        <w:t>T</w:t>
      </w:r>
      <w:r w:rsidRPr="00537E0F">
        <w:rPr>
          <w:b/>
          <w:bCs/>
          <w:i/>
          <w:iCs/>
          <w:sz w:val="28"/>
          <w:szCs w:val="28"/>
        </w:rPr>
        <w:t>ổ</w:t>
      </w:r>
      <w:r w:rsidRPr="00537E0F">
        <w:rPr>
          <w:b/>
          <w:bCs/>
          <w:i/>
          <w:iCs/>
          <w:sz w:val="28"/>
          <w:szCs w:val="28"/>
          <w:lang w:val="vi-VN"/>
        </w:rPr>
        <w:t>ng cộng:...</w:t>
      </w:r>
    </w:p>
    <w:p w:rsidR="00706E4E" w:rsidRPr="00537E0F" w:rsidRDefault="00706E4E" w:rsidP="00706E4E">
      <w:pPr>
        <w:spacing w:before="120" w:after="280" w:afterAutospacing="1"/>
        <w:jc w:val="both"/>
        <w:rPr>
          <w:sz w:val="28"/>
          <w:szCs w:val="28"/>
        </w:rPr>
      </w:pPr>
      <w:r w:rsidRPr="00537E0F">
        <w:rPr>
          <w:sz w:val="28"/>
          <w:szCs w:val="28"/>
        </w:rPr>
        <w:t xml:space="preserve">2.5. </w:t>
      </w:r>
      <w:r w:rsidRPr="00537E0F">
        <w:rPr>
          <w:sz w:val="28"/>
          <w:szCs w:val="28"/>
          <w:lang w:val="vi-VN"/>
        </w:rPr>
        <w:t xml:space="preserve">Ký kết và thực hiện hợp đồng </w:t>
      </w:r>
      <w:proofErr w:type="gramStart"/>
      <w:r w:rsidRPr="00537E0F">
        <w:rPr>
          <w:sz w:val="28"/>
          <w:szCs w:val="28"/>
          <w:lang w:val="vi-VN"/>
        </w:rPr>
        <w:t>lao</w:t>
      </w:r>
      <w:proofErr w:type="gramEnd"/>
      <w:r w:rsidRPr="00537E0F">
        <w:rPr>
          <w:sz w:val="28"/>
          <w:szCs w:val="28"/>
          <w:lang w:val="vi-VN"/>
        </w:rPr>
        <w:t xml:space="preserve"> động với Người sử dụng lao động;</w:t>
      </w:r>
    </w:p>
    <w:p w:rsidR="00706E4E" w:rsidRPr="00537E0F" w:rsidRDefault="00706E4E" w:rsidP="00706E4E">
      <w:pPr>
        <w:spacing w:before="120" w:after="280" w:afterAutospacing="1"/>
        <w:jc w:val="both"/>
        <w:rPr>
          <w:sz w:val="28"/>
          <w:szCs w:val="28"/>
        </w:rPr>
      </w:pPr>
      <w:r w:rsidRPr="00537E0F">
        <w:rPr>
          <w:sz w:val="28"/>
          <w:szCs w:val="28"/>
        </w:rPr>
        <w:t xml:space="preserve">2.6. </w:t>
      </w:r>
      <w:r w:rsidRPr="00537E0F">
        <w:rPr>
          <w:sz w:val="28"/>
          <w:szCs w:val="28"/>
          <w:lang w:val="vi-VN"/>
        </w:rPr>
        <w:t>Thời gian thử việc (nếu có):</w:t>
      </w:r>
    </w:p>
    <w:p w:rsidR="00706E4E" w:rsidRPr="00537E0F" w:rsidRDefault="00706E4E" w:rsidP="00706E4E">
      <w:pPr>
        <w:spacing w:before="120" w:after="280" w:afterAutospacing="1"/>
        <w:jc w:val="both"/>
        <w:rPr>
          <w:sz w:val="28"/>
          <w:szCs w:val="28"/>
        </w:rPr>
      </w:pPr>
      <w:r w:rsidRPr="00537E0F">
        <w:rPr>
          <w:sz w:val="28"/>
          <w:szCs w:val="28"/>
          <w:lang w:val="vi-VN"/>
        </w:rPr>
        <w:t>Thời hạn thử việc là ... tháng.</w:t>
      </w:r>
    </w:p>
    <w:p w:rsidR="00706E4E" w:rsidRPr="00537E0F" w:rsidRDefault="00706E4E" w:rsidP="00706E4E">
      <w:pPr>
        <w:spacing w:before="120" w:after="280" w:afterAutospacing="1"/>
        <w:jc w:val="both"/>
        <w:rPr>
          <w:sz w:val="28"/>
          <w:szCs w:val="28"/>
        </w:rPr>
      </w:pPr>
      <w:r w:rsidRPr="00537E0F">
        <w:rPr>
          <w:sz w:val="28"/>
          <w:szCs w:val="28"/>
          <w:lang w:val="vi-VN"/>
        </w:rPr>
        <w:t>Trong hoặc sau thời gian thử việc, nếu người lao động không đáp ứng được yêu cầu công việc theo yêu cầu của Doanh nghiệp sử dụng lao động, Bên đưa đi sẽ thống nhất với người lao động về việc ... (cùng với Doanh nghiệp sử dụng lao động bố trí cho người lao động một công việc khác với mức lương phù hợp hoặc đưa người lao động về nước bằng chi phí của...).</w:t>
      </w:r>
    </w:p>
    <w:p w:rsidR="00706E4E" w:rsidRPr="00537E0F" w:rsidRDefault="00706E4E" w:rsidP="00706E4E">
      <w:pPr>
        <w:spacing w:before="120" w:after="280" w:afterAutospacing="1"/>
        <w:jc w:val="both"/>
        <w:rPr>
          <w:sz w:val="28"/>
          <w:szCs w:val="28"/>
        </w:rPr>
      </w:pPr>
      <w:r w:rsidRPr="00537E0F">
        <w:rPr>
          <w:sz w:val="28"/>
          <w:szCs w:val="28"/>
          <w:lang w:val="vi-VN"/>
        </w:rPr>
        <w:t>Việc thống nhất sẽ được lập thành văn bản tại thời điểm người lao động và Bên đưa đi thỏa thuận và là một phần không thể tách rời của hợp đồng này.</w:t>
      </w:r>
    </w:p>
    <w:p w:rsidR="00706E4E" w:rsidRPr="00537E0F" w:rsidRDefault="00706E4E" w:rsidP="00706E4E">
      <w:pPr>
        <w:spacing w:before="120" w:after="280" w:afterAutospacing="1"/>
        <w:jc w:val="both"/>
        <w:rPr>
          <w:sz w:val="28"/>
          <w:szCs w:val="28"/>
        </w:rPr>
      </w:pPr>
      <w:r w:rsidRPr="00537E0F">
        <w:rPr>
          <w:sz w:val="28"/>
          <w:szCs w:val="28"/>
        </w:rPr>
        <w:t xml:space="preserve">2.7. </w:t>
      </w:r>
      <w:r w:rsidRPr="00537E0F">
        <w:rPr>
          <w:sz w:val="28"/>
          <w:szCs w:val="28"/>
          <w:lang w:val="vi-VN"/>
        </w:rPr>
        <w:t>Thời gian làm việc, nghỉ ngơi:</w:t>
      </w:r>
    </w:p>
    <w:p w:rsidR="00706E4E" w:rsidRPr="00537E0F" w:rsidRDefault="00706E4E" w:rsidP="00706E4E">
      <w:pPr>
        <w:spacing w:before="120" w:after="280" w:afterAutospacing="1"/>
        <w:jc w:val="both"/>
        <w:rPr>
          <w:sz w:val="28"/>
          <w:szCs w:val="28"/>
        </w:rPr>
      </w:pPr>
      <w:r w:rsidRPr="00537E0F">
        <w:rPr>
          <w:sz w:val="28"/>
          <w:szCs w:val="28"/>
          <w:lang w:val="vi-VN"/>
        </w:rPr>
        <w:t>Thời gian làm việc: .... giờ/ngày, .... ngày/tuần theo quy định của Luật.... Ngoài thời gian này được tính là thời gian làm thêm giờ.</w:t>
      </w:r>
    </w:p>
    <w:p w:rsidR="00706E4E" w:rsidRPr="00537E0F" w:rsidRDefault="00706E4E" w:rsidP="00706E4E">
      <w:pPr>
        <w:spacing w:before="120" w:after="280" w:afterAutospacing="1"/>
        <w:jc w:val="both"/>
        <w:rPr>
          <w:sz w:val="28"/>
          <w:szCs w:val="28"/>
        </w:rPr>
      </w:pPr>
      <w:r w:rsidRPr="00537E0F">
        <w:rPr>
          <w:sz w:val="28"/>
          <w:szCs w:val="28"/>
          <w:lang w:val="vi-VN"/>
        </w:rPr>
        <w:t>Người lao động được nghỉ ... ngày lễ theo quy định của Luật</w:t>
      </w:r>
      <w:r w:rsidRPr="00537E0F">
        <w:rPr>
          <w:sz w:val="28"/>
          <w:szCs w:val="28"/>
        </w:rPr>
        <w:t xml:space="preserve">….., </w:t>
      </w:r>
      <w:r w:rsidRPr="00537E0F">
        <w:rPr>
          <w:sz w:val="28"/>
          <w:szCs w:val="28"/>
          <w:lang w:val="vi-VN"/>
        </w:rPr>
        <w:t>đó là các ngày:......(</w:t>
      </w:r>
      <w:r w:rsidRPr="00537E0F">
        <w:rPr>
          <w:sz w:val="28"/>
          <w:szCs w:val="28"/>
        </w:rPr>
        <w:t>1</w:t>
      </w:r>
      <w:r w:rsidRPr="00537E0F">
        <w:rPr>
          <w:sz w:val="28"/>
          <w:szCs w:val="28"/>
          <w:lang w:val="vi-VN"/>
        </w:rPr>
        <w:t>/</w:t>
      </w:r>
      <w:r w:rsidRPr="00537E0F">
        <w:rPr>
          <w:sz w:val="28"/>
          <w:szCs w:val="28"/>
        </w:rPr>
        <w:t>1</w:t>
      </w:r>
      <w:r w:rsidRPr="00537E0F">
        <w:rPr>
          <w:sz w:val="28"/>
          <w:szCs w:val="28"/>
          <w:lang w:val="vi-VN"/>
        </w:rPr>
        <w:t>, Quốc Khánh....)</w:t>
      </w:r>
    </w:p>
    <w:p w:rsidR="00706E4E" w:rsidRPr="00537E0F" w:rsidRDefault="00706E4E" w:rsidP="00706E4E">
      <w:pPr>
        <w:spacing w:before="120" w:after="280" w:afterAutospacing="1"/>
        <w:jc w:val="both"/>
        <w:rPr>
          <w:sz w:val="28"/>
          <w:szCs w:val="28"/>
        </w:rPr>
      </w:pPr>
      <w:r w:rsidRPr="00537E0F">
        <w:rPr>
          <w:sz w:val="28"/>
          <w:szCs w:val="28"/>
          <w:lang w:val="vi-VN"/>
        </w:rPr>
        <w:t>Ngoài ra, người lao động được nghỉ ... ngày phép có hưởng lương hàng năm theo quy định của Luật....</w:t>
      </w:r>
    </w:p>
    <w:p w:rsidR="00706E4E" w:rsidRPr="00537E0F" w:rsidRDefault="00706E4E" w:rsidP="00706E4E">
      <w:pPr>
        <w:spacing w:before="120" w:after="280" w:afterAutospacing="1"/>
        <w:jc w:val="both"/>
        <w:rPr>
          <w:sz w:val="28"/>
          <w:szCs w:val="28"/>
        </w:rPr>
      </w:pPr>
      <w:r w:rsidRPr="00537E0F">
        <w:rPr>
          <w:sz w:val="28"/>
          <w:szCs w:val="28"/>
        </w:rPr>
        <w:t xml:space="preserve">2.8. </w:t>
      </w:r>
      <w:r w:rsidRPr="00537E0F">
        <w:rPr>
          <w:sz w:val="28"/>
          <w:szCs w:val="28"/>
          <w:lang w:val="vi-VN"/>
        </w:rPr>
        <w:t>Tiền lương, tiền làm thêm giờ, tiền thưởng và các khoản khấu trừ (nếu có):</w:t>
      </w:r>
    </w:p>
    <w:p w:rsidR="00706E4E" w:rsidRPr="00537E0F" w:rsidRDefault="00706E4E" w:rsidP="00706E4E">
      <w:pPr>
        <w:spacing w:before="120" w:after="280" w:afterAutospacing="1"/>
        <w:jc w:val="both"/>
        <w:rPr>
          <w:sz w:val="28"/>
          <w:szCs w:val="28"/>
        </w:rPr>
      </w:pPr>
      <w:r w:rsidRPr="00537E0F">
        <w:rPr>
          <w:sz w:val="28"/>
          <w:szCs w:val="28"/>
          <w:lang w:val="vi-VN"/>
        </w:rPr>
        <w:t>Tiền lương: .... (tiền lương trong thời gian thử việc là .../tháng)</w:t>
      </w:r>
    </w:p>
    <w:p w:rsidR="00706E4E" w:rsidRPr="00537E0F" w:rsidRDefault="00706E4E" w:rsidP="00706E4E">
      <w:pPr>
        <w:spacing w:before="120" w:after="280" w:afterAutospacing="1"/>
        <w:jc w:val="both"/>
        <w:rPr>
          <w:sz w:val="28"/>
          <w:szCs w:val="28"/>
        </w:rPr>
      </w:pPr>
      <w:r w:rsidRPr="00537E0F">
        <w:rPr>
          <w:i/>
          <w:iCs/>
          <w:sz w:val="28"/>
          <w:szCs w:val="28"/>
          <w:lang w:val="vi-VN"/>
        </w:rPr>
        <w:t>(Trong các trường hợp đặc biệt, lao động là thuyền viên, hoặc các nước tiếp nhận lao động có quy định về tiền lương cơ bản theo năm thì hai Bên có th</w:t>
      </w:r>
      <w:r w:rsidRPr="00537E0F">
        <w:rPr>
          <w:i/>
          <w:iCs/>
          <w:sz w:val="28"/>
          <w:szCs w:val="28"/>
        </w:rPr>
        <w:t xml:space="preserve">ể </w:t>
      </w:r>
      <w:r w:rsidRPr="00537E0F">
        <w:rPr>
          <w:i/>
          <w:iCs/>
          <w:sz w:val="28"/>
          <w:szCs w:val="28"/>
          <w:lang w:val="vi-VN"/>
        </w:rPr>
        <w:t>thỏa thuận ghi rõ những nội dung này vào hợp đồng)</w:t>
      </w:r>
    </w:p>
    <w:p w:rsidR="00706E4E" w:rsidRPr="00537E0F" w:rsidRDefault="00706E4E" w:rsidP="00706E4E">
      <w:pPr>
        <w:spacing w:before="120" w:after="280" w:afterAutospacing="1"/>
        <w:jc w:val="both"/>
        <w:rPr>
          <w:sz w:val="28"/>
          <w:szCs w:val="28"/>
        </w:rPr>
      </w:pPr>
      <w:r w:rsidRPr="00537E0F">
        <w:rPr>
          <w:sz w:val="28"/>
          <w:szCs w:val="28"/>
          <w:lang w:val="vi-VN"/>
        </w:rPr>
        <w:lastRenderedPageBreak/>
        <w:t>Tiền làm thêm giờ:</w:t>
      </w:r>
    </w:p>
    <w:p w:rsidR="00706E4E" w:rsidRPr="00537E0F" w:rsidRDefault="00706E4E" w:rsidP="00706E4E">
      <w:pPr>
        <w:spacing w:before="120" w:after="280" w:afterAutospacing="1"/>
        <w:jc w:val="both"/>
        <w:rPr>
          <w:sz w:val="28"/>
          <w:szCs w:val="28"/>
        </w:rPr>
      </w:pPr>
      <w:r w:rsidRPr="00537E0F">
        <w:rPr>
          <w:sz w:val="28"/>
          <w:szCs w:val="28"/>
          <w:lang w:val="vi-VN"/>
        </w:rPr>
        <w:t>Các khoản tiền thưởng/phụ cấp (chuyên cần, hỗ trợ ăn, ở, ca kíp,....):</w:t>
      </w:r>
    </w:p>
    <w:p w:rsidR="00706E4E" w:rsidRPr="00537E0F" w:rsidRDefault="00706E4E" w:rsidP="00706E4E">
      <w:pPr>
        <w:spacing w:before="120" w:after="280" w:afterAutospacing="1"/>
        <w:jc w:val="both"/>
        <w:rPr>
          <w:sz w:val="28"/>
          <w:szCs w:val="28"/>
        </w:rPr>
      </w:pPr>
      <w:r w:rsidRPr="00537E0F">
        <w:rPr>
          <w:sz w:val="28"/>
          <w:szCs w:val="28"/>
          <w:lang w:val="vi-VN"/>
        </w:rPr>
        <w:t>Các khoản khấu trừ từ lương:</w:t>
      </w:r>
    </w:p>
    <w:p w:rsidR="00706E4E" w:rsidRPr="00537E0F" w:rsidRDefault="00706E4E" w:rsidP="00706E4E">
      <w:pPr>
        <w:spacing w:before="120" w:after="280" w:afterAutospacing="1"/>
        <w:jc w:val="both"/>
        <w:rPr>
          <w:sz w:val="28"/>
          <w:szCs w:val="28"/>
        </w:rPr>
      </w:pPr>
      <w:r w:rsidRPr="00537E0F">
        <w:rPr>
          <w:sz w:val="28"/>
          <w:szCs w:val="28"/>
          <w:lang w:val="vi-VN"/>
        </w:rPr>
        <w:t>Hình thức trả lương:</w:t>
      </w:r>
    </w:p>
    <w:p w:rsidR="00706E4E" w:rsidRPr="00537E0F" w:rsidRDefault="00706E4E" w:rsidP="00706E4E">
      <w:pPr>
        <w:spacing w:before="120" w:after="280" w:afterAutospacing="1"/>
        <w:jc w:val="both"/>
        <w:rPr>
          <w:sz w:val="28"/>
          <w:szCs w:val="28"/>
        </w:rPr>
      </w:pPr>
      <w:r w:rsidRPr="00537E0F">
        <w:rPr>
          <w:sz w:val="28"/>
          <w:szCs w:val="28"/>
          <w:lang w:val="vi-VN"/>
        </w:rPr>
        <w:t>Ngày trả lương:</w:t>
      </w:r>
    </w:p>
    <w:p w:rsidR="00706E4E" w:rsidRPr="00537E0F" w:rsidRDefault="00706E4E" w:rsidP="00706E4E">
      <w:pPr>
        <w:spacing w:before="120" w:after="280" w:afterAutospacing="1"/>
        <w:jc w:val="both"/>
        <w:rPr>
          <w:sz w:val="28"/>
          <w:szCs w:val="28"/>
        </w:rPr>
      </w:pPr>
      <w:r w:rsidRPr="00537E0F">
        <w:rPr>
          <w:sz w:val="28"/>
          <w:szCs w:val="28"/>
        </w:rPr>
        <w:t xml:space="preserve">2.9. </w:t>
      </w:r>
      <w:r w:rsidRPr="00537E0F">
        <w:rPr>
          <w:sz w:val="28"/>
          <w:szCs w:val="28"/>
          <w:lang w:val="vi-VN"/>
        </w:rPr>
        <w:t>Điều kiện ăn, ở, sinh hoạt:</w:t>
      </w:r>
    </w:p>
    <w:p w:rsidR="00706E4E" w:rsidRPr="00537E0F" w:rsidRDefault="00706E4E" w:rsidP="00706E4E">
      <w:pPr>
        <w:spacing w:before="120" w:after="280" w:afterAutospacing="1"/>
        <w:jc w:val="both"/>
        <w:rPr>
          <w:sz w:val="28"/>
          <w:szCs w:val="28"/>
        </w:rPr>
      </w:pPr>
      <w:r w:rsidRPr="00537E0F">
        <w:rPr>
          <w:sz w:val="28"/>
          <w:szCs w:val="28"/>
          <w:lang w:val="vi-VN"/>
        </w:rPr>
        <w:t>Người lao động được Công ty sử dụng lao động/Bên Tiếp nhận cung cấp (miễn phí hoặc có phí) chỗ ở và được cung cấp (miễn phí hoặc có phí)</w:t>
      </w:r>
      <w:r w:rsidRPr="00537E0F">
        <w:rPr>
          <w:sz w:val="28"/>
          <w:szCs w:val="28"/>
        </w:rPr>
        <w:t xml:space="preserve">……… </w:t>
      </w:r>
      <w:r w:rsidRPr="00537E0F">
        <w:rPr>
          <w:sz w:val="28"/>
          <w:szCs w:val="28"/>
          <w:lang w:val="vi-VN"/>
        </w:rPr>
        <w:t>bữa ăn hoặc các thiết bị (điện, gas,...), dụng cụ nấu ăn cần thiết đ</w:t>
      </w:r>
      <w:r w:rsidRPr="00537E0F">
        <w:rPr>
          <w:sz w:val="28"/>
          <w:szCs w:val="28"/>
        </w:rPr>
        <w:t xml:space="preserve">ể </w:t>
      </w:r>
      <w:r w:rsidRPr="00537E0F">
        <w:rPr>
          <w:sz w:val="28"/>
          <w:szCs w:val="28"/>
          <w:lang w:val="vi-VN"/>
        </w:rPr>
        <w:t>tự nấu ăn.</w:t>
      </w:r>
    </w:p>
    <w:p w:rsidR="00706E4E" w:rsidRPr="00537E0F" w:rsidRDefault="00706E4E" w:rsidP="00706E4E">
      <w:pPr>
        <w:spacing w:before="120" w:after="280" w:afterAutospacing="1"/>
        <w:jc w:val="both"/>
        <w:rPr>
          <w:sz w:val="28"/>
          <w:szCs w:val="28"/>
        </w:rPr>
      </w:pPr>
      <w:r w:rsidRPr="00537E0F">
        <w:rPr>
          <w:sz w:val="28"/>
          <w:szCs w:val="28"/>
        </w:rPr>
        <w:t xml:space="preserve">2.10. </w:t>
      </w:r>
      <w:r w:rsidRPr="00537E0F">
        <w:rPr>
          <w:sz w:val="28"/>
          <w:szCs w:val="28"/>
          <w:lang w:val="vi-VN"/>
        </w:rPr>
        <w:t>Bảo hiểm:</w:t>
      </w:r>
    </w:p>
    <w:p w:rsidR="00706E4E" w:rsidRPr="00537E0F" w:rsidRDefault="00706E4E" w:rsidP="00706E4E">
      <w:pPr>
        <w:spacing w:before="120" w:after="280" w:afterAutospacing="1"/>
        <w:jc w:val="both"/>
        <w:rPr>
          <w:sz w:val="28"/>
          <w:szCs w:val="28"/>
        </w:rPr>
      </w:pPr>
      <w:r w:rsidRPr="00537E0F">
        <w:rPr>
          <w:sz w:val="28"/>
          <w:szCs w:val="28"/>
          <w:lang w:val="vi-VN"/>
        </w:rPr>
        <w:t>Người lao động được tham gia và hưởng chế độ bảo hiểm y tế, bảo hiểm tai nạn .... theo quy định của ....</w:t>
      </w:r>
    </w:p>
    <w:p w:rsidR="00706E4E" w:rsidRPr="00537E0F" w:rsidRDefault="00706E4E" w:rsidP="00706E4E">
      <w:pPr>
        <w:spacing w:before="120" w:after="280" w:afterAutospacing="1"/>
        <w:jc w:val="both"/>
        <w:rPr>
          <w:sz w:val="28"/>
          <w:szCs w:val="28"/>
        </w:rPr>
      </w:pPr>
      <w:r w:rsidRPr="00537E0F">
        <w:rPr>
          <w:sz w:val="28"/>
          <w:szCs w:val="28"/>
        </w:rPr>
        <w:t xml:space="preserve">2.11. </w:t>
      </w:r>
      <w:r w:rsidRPr="00537E0F">
        <w:rPr>
          <w:sz w:val="28"/>
          <w:szCs w:val="28"/>
          <w:lang w:val="vi-VN"/>
        </w:rPr>
        <w:t xml:space="preserve">Trang thiết bị bảo hộ </w:t>
      </w:r>
      <w:proofErr w:type="gramStart"/>
      <w:r w:rsidRPr="00537E0F">
        <w:rPr>
          <w:sz w:val="28"/>
          <w:szCs w:val="28"/>
          <w:lang w:val="vi-VN"/>
        </w:rPr>
        <w:t>lao</w:t>
      </w:r>
      <w:proofErr w:type="gramEnd"/>
      <w:r w:rsidRPr="00537E0F">
        <w:rPr>
          <w:sz w:val="28"/>
          <w:szCs w:val="28"/>
          <w:lang w:val="vi-VN"/>
        </w:rPr>
        <w:t xml:space="preserve"> động:</w:t>
      </w:r>
    </w:p>
    <w:p w:rsidR="00706E4E" w:rsidRPr="00537E0F" w:rsidRDefault="00706E4E" w:rsidP="00706E4E">
      <w:pPr>
        <w:spacing w:before="120" w:after="280" w:afterAutospacing="1"/>
        <w:jc w:val="both"/>
        <w:rPr>
          <w:sz w:val="28"/>
          <w:szCs w:val="28"/>
        </w:rPr>
      </w:pPr>
      <w:r w:rsidRPr="00537E0F">
        <w:rPr>
          <w:sz w:val="28"/>
          <w:szCs w:val="28"/>
          <w:lang w:val="vi-VN"/>
        </w:rPr>
        <w:t>Người lao động được cung cấp (miễn phí/có phí) theo từng vị trí công việc theo Luật... và quy chế của Doanh nghiệp sử dụng lao động.</w:t>
      </w:r>
    </w:p>
    <w:p w:rsidR="00706E4E" w:rsidRPr="00537E0F" w:rsidRDefault="00706E4E" w:rsidP="00706E4E">
      <w:pPr>
        <w:spacing w:before="120" w:after="280" w:afterAutospacing="1"/>
        <w:jc w:val="both"/>
        <w:rPr>
          <w:sz w:val="28"/>
          <w:szCs w:val="28"/>
        </w:rPr>
      </w:pPr>
      <w:r w:rsidRPr="00537E0F">
        <w:rPr>
          <w:sz w:val="28"/>
          <w:szCs w:val="28"/>
        </w:rPr>
        <w:t xml:space="preserve">2.12. </w:t>
      </w:r>
      <w:r w:rsidRPr="00537E0F">
        <w:rPr>
          <w:sz w:val="28"/>
          <w:szCs w:val="28"/>
          <w:lang w:val="vi-VN"/>
        </w:rPr>
        <w:t>Phí giao thông:</w:t>
      </w:r>
    </w:p>
    <w:p w:rsidR="00706E4E" w:rsidRPr="00537E0F" w:rsidRDefault="00706E4E" w:rsidP="00706E4E">
      <w:pPr>
        <w:spacing w:before="120" w:after="280" w:afterAutospacing="1"/>
        <w:jc w:val="both"/>
        <w:rPr>
          <w:sz w:val="28"/>
          <w:szCs w:val="28"/>
        </w:rPr>
      </w:pPr>
      <w:r w:rsidRPr="00537E0F">
        <w:rPr>
          <w:sz w:val="28"/>
          <w:szCs w:val="28"/>
          <w:lang w:val="vi-VN"/>
        </w:rPr>
        <w:t>Phí giao thông từ Việt Nam đến nước tiếp nhận lao động do... chi trả.</w:t>
      </w:r>
    </w:p>
    <w:p w:rsidR="00706E4E" w:rsidRPr="00537E0F" w:rsidRDefault="00706E4E" w:rsidP="00706E4E">
      <w:pPr>
        <w:spacing w:before="120" w:after="280" w:afterAutospacing="1"/>
        <w:jc w:val="both"/>
        <w:rPr>
          <w:sz w:val="28"/>
          <w:szCs w:val="28"/>
        </w:rPr>
      </w:pPr>
      <w:r w:rsidRPr="00537E0F">
        <w:rPr>
          <w:sz w:val="28"/>
          <w:szCs w:val="28"/>
          <w:lang w:val="vi-VN"/>
        </w:rPr>
        <w:t>Phí giao thông từ nước tiếp nhận lao động về Việt Nam sau khi người lao động hoàn thành hợp đồng do... chi trả.</w:t>
      </w:r>
    </w:p>
    <w:p w:rsidR="00706E4E" w:rsidRPr="00537E0F" w:rsidRDefault="00706E4E" w:rsidP="00706E4E">
      <w:pPr>
        <w:spacing w:before="120" w:after="280" w:afterAutospacing="1"/>
        <w:jc w:val="both"/>
        <w:rPr>
          <w:sz w:val="28"/>
          <w:szCs w:val="28"/>
        </w:rPr>
      </w:pPr>
      <w:r w:rsidRPr="00537E0F">
        <w:rPr>
          <w:sz w:val="28"/>
          <w:szCs w:val="28"/>
          <w:lang w:val="vi-VN"/>
        </w:rPr>
        <w:t>Trường hợp lao động phải về nước trước hạn do lỗi của... thì chi phí vé máy bay về nước do... chi trả.</w:t>
      </w:r>
    </w:p>
    <w:p w:rsidR="00706E4E" w:rsidRPr="00537E0F" w:rsidRDefault="00706E4E" w:rsidP="00706E4E">
      <w:pPr>
        <w:spacing w:before="120" w:after="280" w:afterAutospacing="1"/>
        <w:jc w:val="both"/>
        <w:rPr>
          <w:sz w:val="28"/>
          <w:szCs w:val="28"/>
        </w:rPr>
      </w:pPr>
      <w:r w:rsidRPr="00537E0F">
        <w:rPr>
          <w:sz w:val="28"/>
          <w:szCs w:val="28"/>
        </w:rPr>
        <w:t xml:space="preserve">2.13. </w:t>
      </w:r>
      <w:r w:rsidRPr="00537E0F">
        <w:rPr>
          <w:sz w:val="28"/>
          <w:szCs w:val="28"/>
          <w:lang w:val="vi-VN"/>
        </w:rPr>
        <w:t>Trường hợp ốm đau, thương tật, tử vong:</w:t>
      </w:r>
    </w:p>
    <w:p w:rsidR="00706E4E" w:rsidRPr="00537E0F" w:rsidRDefault="00706E4E" w:rsidP="00706E4E">
      <w:pPr>
        <w:spacing w:before="120" w:after="280" w:afterAutospacing="1"/>
        <w:jc w:val="both"/>
        <w:rPr>
          <w:sz w:val="28"/>
          <w:szCs w:val="28"/>
        </w:rPr>
      </w:pPr>
      <w:r w:rsidRPr="00537E0F">
        <w:rPr>
          <w:sz w:val="28"/>
          <w:szCs w:val="28"/>
          <w:lang w:val="vi-VN"/>
        </w:rPr>
        <w:t>Người lao động được hưởng chế độ bảo hiểm theo quy định pháp luật...</w:t>
      </w:r>
    </w:p>
    <w:p w:rsidR="00706E4E" w:rsidRPr="00537E0F" w:rsidRDefault="00706E4E" w:rsidP="00706E4E">
      <w:pPr>
        <w:spacing w:before="120" w:after="280" w:afterAutospacing="1"/>
        <w:jc w:val="both"/>
        <w:rPr>
          <w:sz w:val="28"/>
          <w:szCs w:val="28"/>
        </w:rPr>
      </w:pPr>
      <w:r w:rsidRPr="00537E0F">
        <w:rPr>
          <w:sz w:val="28"/>
          <w:szCs w:val="28"/>
          <w:lang w:val="vi-VN"/>
        </w:rPr>
        <w:t>Trường hợp ốm đau, thương tật, tử vong hoặc phải về nước trước hạn người lao động được hưởng khoản hỗ trợ từ Quỹ Hỗ trợ Việc làm ngoài nước.</w:t>
      </w:r>
    </w:p>
    <w:p w:rsidR="00706E4E" w:rsidRPr="00537E0F" w:rsidRDefault="00706E4E" w:rsidP="00706E4E">
      <w:pPr>
        <w:spacing w:before="120" w:after="280" w:afterAutospacing="1"/>
        <w:jc w:val="both"/>
        <w:rPr>
          <w:sz w:val="28"/>
          <w:szCs w:val="28"/>
        </w:rPr>
      </w:pPr>
      <w:r w:rsidRPr="00537E0F">
        <w:rPr>
          <w:sz w:val="28"/>
          <w:szCs w:val="28"/>
        </w:rPr>
        <w:t xml:space="preserve">2.14. </w:t>
      </w:r>
      <w:r w:rsidRPr="00537E0F">
        <w:rPr>
          <w:sz w:val="28"/>
          <w:szCs w:val="28"/>
          <w:lang w:val="vi-VN"/>
        </w:rPr>
        <w:t xml:space="preserve">Trong thời hạn 180 ngày kể từ ngày chấm dứt hợp đồng </w:t>
      </w:r>
      <w:proofErr w:type="gramStart"/>
      <w:r w:rsidRPr="00537E0F">
        <w:rPr>
          <w:sz w:val="28"/>
          <w:szCs w:val="28"/>
          <w:lang w:val="vi-VN"/>
        </w:rPr>
        <w:t>lao</w:t>
      </w:r>
      <w:proofErr w:type="gramEnd"/>
      <w:r w:rsidRPr="00537E0F">
        <w:rPr>
          <w:sz w:val="28"/>
          <w:szCs w:val="28"/>
          <w:lang w:val="vi-VN"/>
        </w:rPr>
        <w:t xml:space="preserve"> động, người lao động phải đến doanh nghiệp để thực hiện thanh lý hợp đồng này. Nếu người lao </w:t>
      </w:r>
      <w:r w:rsidRPr="00537E0F">
        <w:rPr>
          <w:sz w:val="28"/>
          <w:szCs w:val="28"/>
          <w:lang w:val="vi-VN"/>
        </w:rPr>
        <w:lastRenderedPageBreak/>
        <w:t>động không đến thanh lý hợp đồng thì doanh nghiệp sẽ đơn phương thanh lý hợp đồng theo quy định của pháp luật.</w:t>
      </w:r>
    </w:p>
    <w:p w:rsidR="00706E4E" w:rsidRPr="00537E0F" w:rsidRDefault="00706E4E" w:rsidP="00706E4E">
      <w:pPr>
        <w:spacing w:before="120" w:after="280" w:afterAutospacing="1"/>
        <w:jc w:val="both"/>
        <w:rPr>
          <w:sz w:val="28"/>
          <w:szCs w:val="28"/>
        </w:rPr>
      </w:pPr>
      <w:bookmarkStart w:id="4" w:name="dieu_phuluc12"/>
      <w:r w:rsidRPr="00537E0F">
        <w:rPr>
          <w:b/>
          <w:bCs/>
          <w:sz w:val="28"/>
          <w:szCs w:val="28"/>
          <w:lang w:val="vi-VN"/>
        </w:rPr>
        <w:t>Điều 3: Quyền và nghĩa vụ của Bên đưa đi</w:t>
      </w:r>
      <w:bookmarkEnd w:id="4"/>
    </w:p>
    <w:p w:rsidR="00706E4E" w:rsidRPr="00537E0F" w:rsidRDefault="00706E4E" w:rsidP="00706E4E">
      <w:pPr>
        <w:spacing w:before="120" w:after="280" w:afterAutospacing="1"/>
        <w:jc w:val="both"/>
        <w:rPr>
          <w:sz w:val="28"/>
          <w:szCs w:val="28"/>
        </w:rPr>
      </w:pPr>
      <w:r w:rsidRPr="00537E0F">
        <w:rPr>
          <w:sz w:val="28"/>
          <w:szCs w:val="28"/>
        </w:rPr>
        <w:t xml:space="preserve">3.1. </w:t>
      </w:r>
      <w:r w:rsidRPr="00537E0F">
        <w:rPr>
          <w:sz w:val="28"/>
          <w:szCs w:val="28"/>
          <w:lang w:val="vi-VN"/>
        </w:rPr>
        <w:t>Thu các khoản tiền nêu trong Điểm 2.4 Điều 2 của Hợp đồng này;</w:t>
      </w:r>
    </w:p>
    <w:p w:rsidR="00706E4E" w:rsidRPr="00537E0F" w:rsidRDefault="00706E4E" w:rsidP="00706E4E">
      <w:pPr>
        <w:spacing w:before="120" w:after="280" w:afterAutospacing="1"/>
        <w:jc w:val="both"/>
        <w:rPr>
          <w:sz w:val="28"/>
          <w:szCs w:val="28"/>
        </w:rPr>
      </w:pPr>
      <w:r w:rsidRPr="00537E0F">
        <w:rPr>
          <w:sz w:val="28"/>
          <w:szCs w:val="28"/>
        </w:rPr>
        <w:t xml:space="preserve">3.2. </w:t>
      </w:r>
      <w:proofErr w:type="spellStart"/>
      <w:r w:rsidRPr="00537E0F">
        <w:rPr>
          <w:sz w:val="28"/>
          <w:szCs w:val="28"/>
        </w:rPr>
        <w:t>Tổ</w:t>
      </w:r>
      <w:proofErr w:type="spellEnd"/>
      <w:r w:rsidRPr="00537E0F">
        <w:rPr>
          <w:sz w:val="28"/>
          <w:szCs w:val="28"/>
        </w:rPr>
        <w:t xml:space="preserve"> </w:t>
      </w:r>
      <w:proofErr w:type="spellStart"/>
      <w:r w:rsidRPr="00537E0F">
        <w:rPr>
          <w:sz w:val="28"/>
          <w:szCs w:val="28"/>
        </w:rPr>
        <w:t>chức</w:t>
      </w:r>
      <w:proofErr w:type="spellEnd"/>
      <w:r w:rsidRPr="00537E0F">
        <w:rPr>
          <w:sz w:val="28"/>
          <w:szCs w:val="28"/>
        </w:rPr>
        <w:t xml:space="preserve"> </w:t>
      </w:r>
      <w:r w:rsidRPr="00537E0F">
        <w:rPr>
          <w:sz w:val="28"/>
          <w:szCs w:val="28"/>
          <w:lang w:val="vi-VN"/>
        </w:rPr>
        <w:t>bồi dưỡng kiến thức cần thiết cho người lao động, đảm bảo thời lượng 74 tiết theo quy định, tổ chức hoặc liên kết với cơ sở đào tạo để dạy nghề, bổ túc tay nghề, ngoại ngữ cho người lao động trước khi đi làm việc ở nước ngoài phù hợp với yêu cầu của người sử dụng lao động;</w:t>
      </w:r>
    </w:p>
    <w:p w:rsidR="00706E4E" w:rsidRPr="00537E0F" w:rsidRDefault="00706E4E" w:rsidP="00706E4E">
      <w:pPr>
        <w:spacing w:before="120" w:after="280" w:afterAutospacing="1"/>
        <w:jc w:val="both"/>
        <w:rPr>
          <w:sz w:val="28"/>
          <w:szCs w:val="28"/>
        </w:rPr>
      </w:pPr>
      <w:r w:rsidRPr="00537E0F">
        <w:rPr>
          <w:sz w:val="28"/>
          <w:szCs w:val="28"/>
        </w:rPr>
        <w:t xml:space="preserve">3.3. </w:t>
      </w:r>
      <w:r w:rsidRPr="00537E0F">
        <w:rPr>
          <w:sz w:val="28"/>
          <w:szCs w:val="28"/>
          <w:lang w:val="vi-VN"/>
        </w:rPr>
        <w:t xml:space="preserve">Làm các thủ tục xuất, nhập cảnh hợp pháp, đúng mục đích cho người </w:t>
      </w:r>
      <w:proofErr w:type="gramStart"/>
      <w:r w:rsidRPr="00537E0F">
        <w:rPr>
          <w:sz w:val="28"/>
          <w:szCs w:val="28"/>
          <w:lang w:val="vi-VN"/>
        </w:rPr>
        <w:t>lao</w:t>
      </w:r>
      <w:proofErr w:type="gramEnd"/>
      <w:r w:rsidRPr="00537E0F">
        <w:rPr>
          <w:sz w:val="28"/>
          <w:szCs w:val="28"/>
          <w:lang w:val="vi-VN"/>
        </w:rPr>
        <w:t xml:space="preserve"> động;</w:t>
      </w:r>
    </w:p>
    <w:p w:rsidR="00706E4E" w:rsidRPr="00537E0F" w:rsidRDefault="00706E4E" w:rsidP="00706E4E">
      <w:pPr>
        <w:spacing w:before="120" w:after="280" w:afterAutospacing="1"/>
        <w:jc w:val="both"/>
        <w:rPr>
          <w:sz w:val="28"/>
          <w:szCs w:val="28"/>
        </w:rPr>
      </w:pPr>
      <w:r w:rsidRPr="00537E0F">
        <w:rPr>
          <w:sz w:val="28"/>
          <w:szCs w:val="28"/>
        </w:rPr>
        <w:t xml:space="preserve">3.4. </w:t>
      </w:r>
      <w:r w:rsidRPr="00537E0F">
        <w:rPr>
          <w:sz w:val="28"/>
          <w:szCs w:val="28"/>
          <w:lang w:val="vi-VN"/>
        </w:rPr>
        <w:t xml:space="preserve">Đảm bảo người </w:t>
      </w:r>
      <w:proofErr w:type="gramStart"/>
      <w:r w:rsidRPr="00537E0F">
        <w:rPr>
          <w:sz w:val="28"/>
          <w:szCs w:val="28"/>
          <w:lang w:val="vi-VN"/>
        </w:rPr>
        <w:t>lao</w:t>
      </w:r>
      <w:proofErr w:type="gramEnd"/>
      <w:r w:rsidRPr="00537E0F">
        <w:rPr>
          <w:sz w:val="28"/>
          <w:szCs w:val="28"/>
          <w:lang w:val="vi-VN"/>
        </w:rPr>
        <w:t xml:space="preserve"> động được ký kết hợp đồng lao động với người sử dụng lao động với các điều khoản phù hợp với hợp đồng này;</w:t>
      </w:r>
    </w:p>
    <w:p w:rsidR="00706E4E" w:rsidRPr="00537E0F" w:rsidRDefault="00706E4E" w:rsidP="00706E4E">
      <w:pPr>
        <w:spacing w:before="120" w:after="280" w:afterAutospacing="1"/>
        <w:jc w:val="both"/>
        <w:rPr>
          <w:sz w:val="28"/>
          <w:szCs w:val="28"/>
        </w:rPr>
      </w:pPr>
      <w:r w:rsidRPr="00537E0F">
        <w:rPr>
          <w:sz w:val="28"/>
          <w:szCs w:val="28"/>
        </w:rPr>
        <w:t xml:space="preserve">3.5. </w:t>
      </w:r>
      <w:r w:rsidRPr="00537E0F">
        <w:rPr>
          <w:sz w:val="28"/>
          <w:szCs w:val="28"/>
          <w:lang w:val="vi-VN"/>
        </w:rPr>
        <w:t xml:space="preserve">Hướng dẫn và tổ chức cho người </w:t>
      </w:r>
      <w:proofErr w:type="gramStart"/>
      <w:r w:rsidRPr="00537E0F">
        <w:rPr>
          <w:sz w:val="28"/>
          <w:szCs w:val="28"/>
          <w:lang w:val="vi-VN"/>
        </w:rPr>
        <w:t>lao</w:t>
      </w:r>
      <w:proofErr w:type="gramEnd"/>
      <w:r w:rsidRPr="00537E0F">
        <w:rPr>
          <w:sz w:val="28"/>
          <w:szCs w:val="28"/>
          <w:lang w:val="vi-VN"/>
        </w:rPr>
        <w:t xml:space="preserve"> động xuất, nhập cảnh, đến nơi làm việc và trở về theo đúng hợp đồng đã ký;</w:t>
      </w:r>
    </w:p>
    <w:p w:rsidR="00706E4E" w:rsidRPr="00537E0F" w:rsidRDefault="00706E4E" w:rsidP="00706E4E">
      <w:pPr>
        <w:spacing w:before="120" w:after="280" w:afterAutospacing="1"/>
        <w:jc w:val="both"/>
        <w:rPr>
          <w:sz w:val="28"/>
          <w:szCs w:val="28"/>
        </w:rPr>
      </w:pPr>
      <w:r w:rsidRPr="00537E0F">
        <w:rPr>
          <w:sz w:val="28"/>
          <w:szCs w:val="28"/>
        </w:rPr>
        <w:t xml:space="preserve">3.6. </w:t>
      </w:r>
      <w:r w:rsidRPr="00537E0F">
        <w:rPr>
          <w:sz w:val="28"/>
          <w:szCs w:val="28"/>
          <w:lang w:val="vi-VN"/>
        </w:rPr>
        <w:t xml:space="preserve">Phối hợp với Bên tiếp nhận và Người sử dụng </w:t>
      </w:r>
      <w:proofErr w:type="gramStart"/>
      <w:r w:rsidRPr="00537E0F">
        <w:rPr>
          <w:sz w:val="28"/>
          <w:szCs w:val="28"/>
          <w:lang w:val="vi-VN"/>
        </w:rPr>
        <w:t>lao</w:t>
      </w:r>
      <w:proofErr w:type="gramEnd"/>
      <w:r w:rsidRPr="00537E0F">
        <w:rPr>
          <w:sz w:val="28"/>
          <w:szCs w:val="28"/>
          <w:lang w:val="vi-VN"/>
        </w:rPr>
        <w:t xml:space="preserve"> động hỗ trợ người lao động trong việc gửi tiền lương và các khoản thu nhập hợp pháp của người lao động về Việt Nam theo đúng quy định của pháp luật;</w:t>
      </w:r>
    </w:p>
    <w:p w:rsidR="00706E4E" w:rsidRPr="00537E0F" w:rsidRDefault="00706E4E" w:rsidP="00706E4E">
      <w:pPr>
        <w:spacing w:before="120" w:after="280" w:afterAutospacing="1"/>
        <w:jc w:val="both"/>
        <w:rPr>
          <w:sz w:val="28"/>
          <w:szCs w:val="28"/>
        </w:rPr>
      </w:pPr>
      <w:r w:rsidRPr="00537E0F">
        <w:rPr>
          <w:sz w:val="28"/>
          <w:szCs w:val="28"/>
        </w:rPr>
        <w:t xml:space="preserve">3.7. </w:t>
      </w:r>
      <w:r w:rsidRPr="00537E0F">
        <w:rPr>
          <w:sz w:val="28"/>
          <w:szCs w:val="28"/>
          <w:lang w:val="vi-VN"/>
        </w:rPr>
        <w:t xml:space="preserve">Tổ chức quản lý, bảo vệ quyền, lợi ích hợp pháp của người </w:t>
      </w:r>
      <w:proofErr w:type="gramStart"/>
      <w:r w:rsidRPr="00537E0F">
        <w:rPr>
          <w:sz w:val="28"/>
          <w:szCs w:val="28"/>
          <w:lang w:val="vi-VN"/>
        </w:rPr>
        <w:t>lao</w:t>
      </w:r>
      <w:proofErr w:type="gramEnd"/>
      <w:r w:rsidRPr="00537E0F">
        <w:rPr>
          <w:sz w:val="28"/>
          <w:szCs w:val="28"/>
          <w:lang w:val="vi-VN"/>
        </w:rPr>
        <w:t xml:space="preserve"> động trong thời gian người lao động làm việc ở nước ngoài;</w:t>
      </w:r>
    </w:p>
    <w:p w:rsidR="00706E4E" w:rsidRPr="00537E0F" w:rsidRDefault="00706E4E" w:rsidP="00706E4E">
      <w:pPr>
        <w:spacing w:before="120" w:after="280" w:afterAutospacing="1"/>
        <w:jc w:val="both"/>
        <w:rPr>
          <w:sz w:val="28"/>
          <w:szCs w:val="28"/>
        </w:rPr>
      </w:pPr>
      <w:r w:rsidRPr="00537E0F">
        <w:rPr>
          <w:sz w:val="28"/>
          <w:szCs w:val="28"/>
        </w:rPr>
        <w:t xml:space="preserve">3.8. </w:t>
      </w:r>
      <w:r w:rsidRPr="00537E0F">
        <w:rPr>
          <w:sz w:val="28"/>
          <w:szCs w:val="28"/>
          <w:lang w:val="vi-VN"/>
        </w:rPr>
        <w:t xml:space="preserve">Hỗ trợ người </w:t>
      </w:r>
      <w:proofErr w:type="gramStart"/>
      <w:r w:rsidRPr="00537E0F">
        <w:rPr>
          <w:sz w:val="28"/>
          <w:szCs w:val="28"/>
          <w:lang w:val="vi-VN"/>
        </w:rPr>
        <w:t>lao</w:t>
      </w:r>
      <w:proofErr w:type="gramEnd"/>
      <w:r w:rsidRPr="00537E0F">
        <w:rPr>
          <w:sz w:val="28"/>
          <w:szCs w:val="28"/>
          <w:lang w:val="vi-VN"/>
        </w:rPr>
        <w:t xml:space="preserve"> động về các thủ tục để được hưởng các quyền lợi từ Quỹ Hỗ trợ Việc làm ngoài nước theo quy định và các chính sách hỗ trợ của Nhà nước;</w:t>
      </w:r>
    </w:p>
    <w:p w:rsidR="00706E4E" w:rsidRPr="00537E0F" w:rsidRDefault="00706E4E" w:rsidP="00706E4E">
      <w:pPr>
        <w:spacing w:before="120" w:after="280" w:afterAutospacing="1"/>
        <w:jc w:val="both"/>
        <w:rPr>
          <w:sz w:val="28"/>
          <w:szCs w:val="28"/>
        </w:rPr>
      </w:pPr>
      <w:r w:rsidRPr="00537E0F">
        <w:rPr>
          <w:sz w:val="28"/>
          <w:szCs w:val="28"/>
        </w:rPr>
        <w:t xml:space="preserve">3.9. </w:t>
      </w:r>
      <w:r w:rsidRPr="00537E0F">
        <w:rPr>
          <w:sz w:val="28"/>
          <w:szCs w:val="28"/>
          <w:lang w:val="vi-VN"/>
        </w:rPr>
        <w:t xml:space="preserve">Bồi thường cho người </w:t>
      </w:r>
      <w:proofErr w:type="gramStart"/>
      <w:r w:rsidRPr="00537E0F">
        <w:rPr>
          <w:sz w:val="28"/>
          <w:szCs w:val="28"/>
          <w:lang w:val="vi-VN"/>
        </w:rPr>
        <w:t>lao</w:t>
      </w:r>
      <w:proofErr w:type="gramEnd"/>
      <w:r w:rsidRPr="00537E0F">
        <w:rPr>
          <w:sz w:val="28"/>
          <w:szCs w:val="28"/>
          <w:lang w:val="vi-VN"/>
        </w:rPr>
        <w:t xml:space="preserve"> động, người bảo lãnh về những thiệt hại do Bên đưa đi gây ra theo quy định của pháp luật;</w:t>
      </w:r>
    </w:p>
    <w:p w:rsidR="00706E4E" w:rsidRPr="00537E0F" w:rsidRDefault="00706E4E" w:rsidP="00706E4E">
      <w:pPr>
        <w:spacing w:before="120" w:after="280" w:afterAutospacing="1"/>
        <w:jc w:val="both"/>
        <w:rPr>
          <w:sz w:val="28"/>
          <w:szCs w:val="28"/>
        </w:rPr>
      </w:pPr>
      <w:r w:rsidRPr="00537E0F">
        <w:rPr>
          <w:sz w:val="28"/>
          <w:szCs w:val="28"/>
        </w:rPr>
        <w:t xml:space="preserve">3.10. </w:t>
      </w:r>
      <w:r w:rsidRPr="00537E0F">
        <w:rPr>
          <w:sz w:val="28"/>
          <w:szCs w:val="28"/>
          <w:lang w:val="vi-VN"/>
        </w:rPr>
        <w:t xml:space="preserve">Yêu cầu người </w:t>
      </w:r>
      <w:proofErr w:type="gramStart"/>
      <w:r w:rsidRPr="00537E0F">
        <w:rPr>
          <w:sz w:val="28"/>
          <w:szCs w:val="28"/>
          <w:lang w:val="vi-VN"/>
        </w:rPr>
        <w:t>lao</w:t>
      </w:r>
      <w:proofErr w:type="gramEnd"/>
      <w:r w:rsidRPr="00537E0F">
        <w:rPr>
          <w:sz w:val="28"/>
          <w:szCs w:val="28"/>
          <w:lang w:val="vi-VN"/>
        </w:rPr>
        <w:t xml:space="preserve"> động hoặc người bảo lãnh bồi thường thiệt hại do người lao động gây ra (nếu có). Mức độ bồi thường theo thực tế và theo pháp luật của Việt Nam;</w:t>
      </w:r>
    </w:p>
    <w:p w:rsidR="00706E4E" w:rsidRPr="00537E0F" w:rsidRDefault="00706E4E" w:rsidP="00706E4E">
      <w:pPr>
        <w:spacing w:before="120" w:after="280" w:afterAutospacing="1"/>
        <w:jc w:val="both"/>
        <w:rPr>
          <w:sz w:val="28"/>
          <w:szCs w:val="28"/>
        </w:rPr>
      </w:pPr>
      <w:r w:rsidRPr="00537E0F">
        <w:rPr>
          <w:sz w:val="28"/>
          <w:szCs w:val="28"/>
        </w:rPr>
        <w:t xml:space="preserve">3.11. </w:t>
      </w:r>
      <w:r w:rsidRPr="00537E0F">
        <w:rPr>
          <w:sz w:val="28"/>
          <w:szCs w:val="28"/>
          <w:lang w:val="vi-VN"/>
        </w:rPr>
        <w:t xml:space="preserve">Đơn phương thanh lý Hợp đồng đưa người </w:t>
      </w:r>
      <w:proofErr w:type="gramStart"/>
      <w:r w:rsidRPr="00537E0F">
        <w:rPr>
          <w:sz w:val="28"/>
          <w:szCs w:val="28"/>
          <w:lang w:val="vi-VN"/>
        </w:rPr>
        <w:t>lao</w:t>
      </w:r>
      <w:proofErr w:type="gramEnd"/>
      <w:r w:rsidRPr="00537E0F">
        <w:rPr>
          <w:sz w:val="28"/>
          <w:szCs w:val="28"/>
          <w:lang w:val="vi-VN"/>
        </w:rPr>
        <w:t xml:space="preserve"> động đi làm việc ở nước ngoài theo quy định của pháp luật.</w:t>
      </w:r>
    </w:p>
    <w:p w:rsidR="00706E4E" w:rsidRPr="00537E0F" w:rsidRDefault="00706E4E" w:rsidP="00706E4E">
      <w:pPr>
        <w:spacing w:before="120" w:after="280" w:afterAutospacing="1"/>
        <w:jc w:val="both"/>
        <w:rPr>
          <w:sz w:val="28"/>
          <w:szCs w:val="28"/>
        </w:rPr>
      </w:pPr>
      <w:bookmarkStart w:id="5" w:name="dieu_phuluc13"/>
      <w:r w:rsidRPr="00537E0F">
        <w:rPr>
          <w:b/>
          <w:bCs/>
          <w:sz w:val="28"/>
          <w:szCs w:val="28"/>
          <w:lang w:val="vi-VN"/>
        </w:rPr>
        <w:t>Điều 4: Thời gian xuất cảnh</w:t>
      </w:r>
      <w:bookmarkEnd w:id="5"/>
    </w:p>
    <w:p w:rsidR="00706E4E" w:rsidRPr="00537E0F" w:rsidRDefault="00706E4E" w:rsidP="00706E4E">
      <w:pPr>
        <w:spacing w:before="120" w:after="280" w:afterAutospacing="1"/>
        <w:jc w:val="both"/>
        <w:rPr>
          <w:sz w:val="28"/>
          <w:szCs w:val="28"/>
        </w:rPr>
      </w:pPr>
      <w:r w:rsidRPr="00537E0F">
        <w:rPr>
          <w:sz w:val="28"/>
          <w:szCs w:val="28"/>
          <w:lang w:val="vi-VN"/>
        </w:rPr>
        <w:t xml:space="preserve">Bên đưa đi cam kết đưa người lao động đi làm việc ở nước ngoài trong thời gian ... </w:t>
      </w:r>
      <w:r w:rsidRPr="00537E0F">
        <w:rPr>
          <w:sz w:val="28"/>
          <w:szCs w:val="28"/>
        </w:rPr>
        <w:t>…</w:t>
      </w:r>
      <w:r w:rsidRPr="00537E0F">
        <w:rPr>
          <w:sz w:val="28"/>
          <w:szCs w:val="28"/>
          <w:lang w:val="vi-VN"/>
        </w:rPr>
        <w:t>ngày/tháng kể từ khi ký hợp đồng này.</w:t>
      </w:r>
    </w:p>
    <w:p w:rsidR="00706E4E" w:rsidRPr="00537E0F" w:rsidRDefault="00706E4E" w:rsidP="00706E4E">
      <w:pPr>
        <w:spacing w:before="120" w:after="280" w:afterAutospacing="1"/>
        <w:jc w:val="both"/>
        <w:rPr>
          <w:sz w:val="28"/>
          <w:szCs w:val="28"/>
        </w:rPr>
      </w:pPr>
      <w:r w:rsidRPr="00537E0F">
        <w:rPr>
          <w:sz w:val="28"/>
          <w:szCs w:val="28"/>
          <w:lang w:val="vi-VN"/>
        </w:rPr>
        <w:lastRenderedPageBreak/>
        <w:t>Trong thời gian Bên đưa đi đã cam kết, nếu người lao động không đi làm việc ở nước ngoài nữa thì Bên đưa đi trả lại hồ sơ cho người lao động và người lao động phải chịu các khoản chi phí mà Bên đưa đi đã chi (nếu có) để làm thủ tục cho người lao động đi làm việc ở nước ngoài, gồm: chi phí làm hồ sơ, khám sức khỏe, học phí bồi dưỡng kiến thức cần thiết, chi phí tài liệu học tập, ăn, ở trong thời gian đào tạo bồi dưỡng kiến thức cần thiết, chi phí học nghề, học ngoại ngữ (nếu có) và chi phí làm thủ tục nhập cảnh (visa).</w:t>
      </w:r>
    </w:p>
    <w:p w:rsidR="00706E4E" w:rsidRPr="00537E0F" w:rsidRDefault="00706E4E" w:rsidP="00706E4E">
      <w:pPr>
        <w:spacing w:before="120" w:after="280" w:afterAutospacing="1"/>
        <w:jc w:val="both"/>
        <w:rPr>
          <w:sz w:val="28"/>
          <w:szCs w:val="28"/>
        </w:rPr>
      </w:pPr>
      <w:r w:rsidRPr="00537E0F">
        <w:rPr>
          <w:sz w:val="28"/>
          <w:szCs w:val="28"/>
          <w:lang w:val="vi-VN"/>
        </w:rPr>
        <w:t>N</w:t>
      </w:r>
      <w:r w:rsidRPr="00537E0F">
        <w:rPr>
          <w:sz w:val="28"/>
          <w:szCs w:val="28"/>
        </w:rPr>
        <w:t>ế</w:t>
      </w:r>
      <w:r w:rsidRPr="00537E0F">
        <w:rPr>
          <w:sz w:val="28"/>
          <w:szCs w:val="28"/>
          <w:lang w:val="vi-VN"/>
        </w:rPr>
        <w:t>u quá thời gian đã cam kết mà Bên đưa đi vẫn chưa đưa người lao động đi làm việc ở nước ngoài thì phải thông báo rõ lý do cho người lao động. Trường hợp người lao động không có nhu cầu đi làm việc ở nước ngoài nữa thì trong thời hạn mười lăm ngày k</w:t>
      </w:r>
      <w:r w:rsidRPr="00537E0F">
        <w:rPr>
          <w:sz w:val="28"/>
          <w:szCs w:val="28"/>
        </w:rPr>
        <w:t xml:space="preserve">ể </w:t>
      </w:r>
      <w:r w:rsidRPr="00537E0F">
        <w:rPr>
          <w:sz w:val="28"/>
          <w:szCs w:val="28"/>
          <w:lang w:val="vi-VN"/>
        </w:rPr>
        <w:t>từ ngày người lao động thông báo không có nhu cầu đi làm việc ở nước ngoài, Bên đưa đi phải hoàn trả cho người lao động hồ sơ, các khoản chi phí mà người lao động đã nộp cho Bên đưa đi, gồm: chi phí làm hồ sơ, học phí bồi dưỡng kiến thức cần thiết, chi phí học nghề, học ngoại ngữ (nếu có), chi phí làm thủ tục nhập cảnh (visa), vé máy bay, tiền dịch vụ, tiền môi giới và làm thủ tục hoàn trả tiền ký quỹ cho người lao động.</w:t>
      </w:r>
    </w:p>
    <w:p w:rsidR="00706E4E" w:rsidRPr="00537E0F" w:rsidRDefault="00706E4E" w:rsidP="00706E4E">
      <w:pPr>
        <w:spacing w:before="120" w:after="280" w:afterAutospacing="1"/>
        <w:jc w:val="both"/>
        <w:rPr>
          <w:sz w:val="28"/>
          <w:szCs w:val="28"/>
        </w:rPr>
      </w:pPr>
      <w:bookmarkStart w:id="6" w:name="dieu_phuluc14"/>
      <w:r w:rsidRPr="00537E0F">
        <w:rPr>
          <w:b/>
          <w:bCs/>
          <w:sz w:val="28"/>
          <w:szCs w:val="28"/>
          <w:lang w:val="vi-VN"/>
        </w:rPr>
        <w:t>Điều 5: Điều khoản bồi thường (phạt) hợp đồng</w:t>
      </w:r>
      <w:bookmarkEnd w:id="6"/>
    </w:p>
    <w:p w:rsidR="00706E4E" w:rsidRPr="00537E0F" w:rsidRDefault="00706E4E" w:rsidP="00706E4E">
      <w:pPr>
        <w:spacing w:before="120" w:after="280" w:afterAutospacing="1"/>
        <w:jc w:val="both"/>
        <w:rPr>
          <w:sz w:val="28"/>
          <w:szCs w:val="28"/>
        </w:rPr>
      </w:pPr>
      <w:r w:rsidRPr="00537E0F">
        <w:rPr>
          <w:sz w:val="28"/>
          <w:szCs w:val="28"/>
          <w:lang w:val="vi-VN"/>
        </w:rPr>
        <w:t>Các trường hợp sau đây được coi là gây thiệt hại cho hai Bên ký kết hợp đồng và Bên gây thiệt hại có trách nhiệm bồi thường cho Bên bị thiệt hại với mức bồi thường cụ thể như sau:</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Người lao động bỏ hợp đồng, trốn ra ngoài</w:t>
      </w:r>
      <w:proofErr w:type="gramStart"/>
      <w:r w:rsidRPr="00537E0F">
        <w:rPr>
          <w:sz w:val="28"/>
          <w:szCs w:val="28"/>
          <w:lang w:val="vi-VN"/>
        </w:rPr>
        <w:t>:...</w:t>
      </w:r>
      <w:proofErr w:type="gramEnd"/>
      <w:r w:rsidRPr="00537E0F">
        <w:rPr>
          <w:sz w:val="28"/>
          <w:szCs w:val="28"/>
          <w:lang w:val="vi-VN"/>
        </w:rPr>
        <w:t xml:space="preserve"> mức bồi thường:...</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 xml:space="preserve">Bên đưa đi không đưa người </w:t>
      </w:r>
      <w:proofErr w:type="gramStart"/>
      <w:r w:rsidRPr="00537E0F">
        <w:rPr>
          <w:sz w:val="28"/>
          <w:szCs w:val="28"/>
          <w:lang w:val="vi-VN"/>
        </w:rPr>
        <w:t>lao</w:t>
      </w:r>
      <w:proofErr w:type="gramEnd"/>
      <w:r w:rsidRPr="00537E0F">
        <w:rPr>
          <w:sz w:val="28"/>
          <w:szCs w:val="28"/>
          <w:lang w:val="vi-VN"/>
        </w:rPr>
        <w:t xml:space="preserve"> động đi làm việc ở nước ngoài theo đúng cam kết; người lao động không được bố trí làm đúng việc, trả lương đúng như đã cam kết dẫn đến lao động bỏ việc, yêu cầu giải quyết về nước sớm trước thời hạn.</w:t>
      </w:r>
    </w:p>
    <w:p w:rsidR="00706E4E" w:rsidRPr="00537E0F" w:rsidRDefault="00706E4E" w:rsidP="00706E4E">
      <w:pPr>
        <w:spacing w:before="120" w:after="280" w:afterAutospacing="1"/>
        <w:jc w:val="both"/>
        <w:rPr>
          <w:sz w:val="28"/>
          <w:szCs w:val="28"/>
        </w:rPr>
      </w:pPr>
      <w:r w:rsidRPr="00537E0F">
        <w:rPr>
          <w:sz w:val="28"/>
          <w:szCs w:val="28"/>
        </w:rPr>
        <w:t>- ……</w:t>
      </w:r>
    </w:p>
    <w:p w:rsidR="00706E4E" w:rsidRPr="00537E0F" w:rsidRDefault="00706E4E" w:rsidP="00706E4E">
      <w:pPr>
        <w:spacing w:before="120" w:after="280" w:afterAutospacing="1"/>
        <w:jc w:val="both"/>
        <w:rPr>
          <w:sz w:val="28"/>
          <w:szCs w:val="28"/>
        </w:rPr>
      </w:pPr>
      <w:bookmarkStart w:id="7" w:name="dieu_phuluc15"/>
      <w:r w:rsidRPr="00537E0F">
        <w:rPr>
          <w:b/>
          <w:bCs/>
          <w:sz w:val="28"/>
          <w:szCs w:val="28"/>
          <w:lang w:val="vi-VN"/>
        </w:rPr>
        <w:t>Điều 6: Thanh lý hợp đồng</w:t>
      </w:r>
      <w:bookmarkEnd w:id="7"/>
    </w:p>
    <w:p w:rsidR="00706E4E" w:rsidRPr="00537E0F" w:rsidRDefault="00706E4E" w:rsidP="00706E4E">
      <w:pPr>
        <w:spacing w:before="120" w:after="280" w:afterAutospacing="1"/>
        <w:jc w:val="both"/>
        <w:rPr>
          <w:sz w:val="28"/>
          <w:szCs w:val="28"/>
        </w:rPr>
      </w:pPr>
      <w:r w:rsidRPr="00537E0F">
        <w:rPr>
          <w:sz w:val="28"/>
          <w:szCs w:val="28"/>
        </w:rPr>
        <w:t xml:space="preserve">6.1. </w:t>
      </w:r>
      <w:r w:rsidRPr="00537E0F">
        <w:rPr>
          <w:sz w:val="28"/>
          <w:szCs w:val="28"/>
          <w:lang w:val="vi-VN"/>
        </w:rPr>
        <w:t>Hai Bên thanh lý hợp đồng trong các trường hợp sau:</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 xml:space="preserve">Người </w:t>
      </w:r>
      <w:proofErr w:type="gramStart"/>
      <w:r w:rsidRPr="00537E0F">
        <w:rPr>
          <w:sz w:val="28"/>
          <w:szCs w:val="28"/>
          <w:lang w:val="vi-VN"/>
        </w:rPr>
        <w:t>lao</w:t>
      </w:r>
      <w:proofErr w:type="gramEnd"/>
      <w:r w:rsidRPr="00537E0F">
        <w:rPr>
          <w:sz w:val="28"/>
          <w:szCs w:val="28"/>
          <w:lang w:val="vi-VN"/>
        </w:rPr>
        <w:t xml:space="preserve"> động không còn nguyện vọng đi làm việc ở nước ngoài;</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 xml:space="preserve">Bên đưa đi không đưa được người </w:t>
      </w:r>
      <w:proofErr w:type="gramStart"/>
      <w:r w:rsidRPr="00537E0F">
        <w:rPr>
          <w:sz w:val="28"/>
          <w:szCs w:val="28"/>
          <w:lang w:val="vi-VN"/>
        </w:rPr>
        <w:t>lao</w:t>
      </w:r>
      <w:proofErr w:type="gramEnd"/>
      <w:r w:rsidRPr="00537E0F">
        <w:rPr>
          <w:sz w:val="28"/>
          <w:szCs w:val="28"/>
          <w:lang w:val="vi-VN"/>
        </w:rPr>
        <w:t xml:space="preserve"> động đi làm việc ở nước ngoài;</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 xml:space="preserve">Người </w:t>
      </w:r>
      <w:proofErr w:type="gramStart"/>
      <w:r w:rsidRPr="00537E0F">
        <w:rPr>
          <w:sz w:val="28"/>
          <w:szCs w:val="28"/>
          <w:lang w:val="vi-VN"/>
        </w:rPr>
        <w:t>lao</w:t>
      </w:r>
      <w:proofErr w:type="gramEnd"/>
      <w:r w:rsidRPr="00537E0F">
        <w:rPr>
          <w:sz w:val="28"/>
          <w:szCs w:val="28"/>
          <w:lang w:val="vi-VN"/>
        </w:rPr>
        <w:t xml:space="preserve"> động về nước;</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 xml:space="preserve">Người </w:t>
      </w:r>
      <w:proofErr w:type="gramStart"/>
      <w:r w:rsidRPr="00537E0F">
        <w:rPr>
          <w:sz w:val="28"/>
          <w:szCs w:val="28"/>
          <w:lang w:val="vi-VN"/>
        </w:rPr>
        <w:t>lao</w:t>
      </w:r>
      <w:proofErr w:type="gramEnd"/>
      <w:r w:rsidRPr="00537E0F">
        <w:rPr>
          <w:sz w:val="28"/>
          <w:szCs w:val="28"/>
          <w:lang w:val="vi-VN"/>
        </w:rPr>
        <w:t xml:space="preserve"> động vi phạm hợp đồng lao động và tự ý bỏ hợp đồng ra ngoài làm việc bất hợp pháp;</w:t>
      </w:r>
    </w:p>
    <w:p w:rsidR="00706E4E" w:rsidRPr="00537E0F" w:rsidRDefault="00706E4E" w:rsidP="00706E4E">
      <w:pPr>
        <w:spacing w:before="120" w:after="280" w:afterAutospacing="1"/>
        <w:jc w:val="both"/>
        <w:rPr>
          <w:sz w:val="28"/>
          <w:szCs w:val="28"/>
        </w:rPr>
      </w:pPr>
      <w:r w:rsidRPr="00537E0F">
        <w:rPr>
          <w:sz w:val="28"/>
          <w:szCs w:val="28"/>
        </w:rPr>
        <w:lastRenderedPageBreak/>
        <w:t xml:space="preserve">- </w:t>
      </w:r>
      <w:r w:rsidRPr="00537E0F">
        <w:rPr>
          <w:sz w:val="28"/>
          <w:szCs w:val="28"/>
          <w:lang w:val="vi-VN"/>
        </w:rPr>
        <w:t xml:space="preserve">Các trường hợp khác </w:t>
      </w:r>
      <w:proofErr w:type="gramStart"/>
      <w:r w:rsidRPr="00537E0F">
        <w:rPr>
          <w:sz w:val="28"/>
          <w:szCs w:val="28"/>
          <w:lang w:val="vi-VN"/>
        </w:rPr>
        <w:t>theo</w:t>
      </w:r>
      <w:proofErr w:type="gramEnd"/>
      <w:r w:rsidRPr="00537E0F">
        <w:rPr>
          <w:sz w:val="28"/>
          <w:szCs w:val="28"/>
          <w:lang w:val="vi-VN"/>
        </w:rPr>
        <w:t xml:space="preserve"> quy định của pháp luật.</w:t>
      </w:r>
    </w:p>
    <w:p w:rsidR="00706E4E" w:rsidRPr="00537E0F" w:rsidRDefault="00706E4E" w:rsidP="00706E4E">
      <w:pPr>
        <w:spacing w:before="120" w:after="280" w:afterAutospacing="1"/>
        <w:jc w:val="both"/>
        <w:rPr>
          <w:sz w:val="28"/>
          <w:szCs w:val="28"/>
        </w:rPr>
      </w:pPr>
      <w:r w:rsidRPr="00537E0F">
        <w:rPr>
          <w:sz w:val="28"/>
          <w:szCs w:val="28"/>
        </w:rPr>
        <w:t xml:space="preserve">6.2. </w:t>
      </w:r>
      <w:r w:rsidRPr="00537E0F">
        <w:rPr>
          <w:sz w:val="28"/>
          <w:szCs w:val="28"/>
          <w:lang w:val="vi-VN"/>
        </w:rPr>
        <w:t xml:space="preserve">Tùy thuộc vào nguyên nhân dẫn đến việc chấm dứt hợp đồng </w:t>
      </w:r>
      <w:proofErr w:type="gramStart"/>
      <w:r w:rsidRPr="00537E0F">
        <w:rPr>
          <w:sz w:val="28"/>
          <w:szCs w:val="28"/>
          <w:lang w:val="vi-VN"/>
        </w:rPr>
        <w:t>lao</w:t>
      </w:r>
      <w:proofErr w:type="gramEnd"/>
      <w:r w:rsidRPr="00537E0F">
        <w:rPr>
          <w:sz w:val="28"/>
          <w:szCs w:val="28"/>
          <w:lang w:val="vi-VN"/>
        </w:rPr>
        <w:t xml:space="preserve"> động trước thời hạn, hai Bên sẽ xem xét việc thỏa thuận thanh lý hợp đồng, cụ thể như sau:</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Trong trường hợp bất khả kháng không thể tiếp tục thực hiện Hợp đồng (như xảy ra chiến tranh, thiên tai và các sự kiện khác nằm ngoài khả năng kiểm soát h</w:t>
      </w:r>
      <w:r w:rsidRPr="00537E0F">
        <w:rPr>
          <w:sz w:val="28"/>
          <w:szCs w:val="28"/>
        </w:rPr>
        <w:t>ợ</w:t>
      </w:r>
      <w:r w:rsidRPr="00537E0F">
        <w:rPr>
          <w:sz w:val="28"/>
          <w:szCs w:val="28"/>
          <w:lang w:val="vi-VN"/>
        </w:rPr>
        <w:t>p lý của các Bên), hai bên sẽ cùng nhau giải quyết những vấn đề còn tồn tại và Bên đưa đi sẽ xem xét khả năng h</w:t>
      </w:r>
      <w:r w:rsidRPr="00537E0F">
        <w:rPr>
          <w:sz w:val="28"/>
          <w:szCs w:val="28"/>
        </w:rPr>
        <w:t xml:space="preserve">ỗ </w:t>
      </w:r>
      <w:r w:rsidRPr="00537E0F">
        <w:rPr>
          <w:sz w:val="28"/>
          <w:szCs w:val="28"/>
          <w:lang w:val="vi-VN"/>
        </w:rPr>
        <w:t>trợ cho lao động trên cơ sở những quy định hiện hành của pháp luật;</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Trường hợp người lao động bị chấm dứt hợp đồng và về nước trước thời hạn mà không phải do l</w:t>
      </w:r>
      <w:r w:rsidRPr="00537E0F">
        <w:rPr>
          <w:sz w:val="28"/>
          <w:szCs w:val="28"/>
        </w:rPr>
        <w:t>ỗ</w:t>
      </w:r>
      <w:r w:rsidRPr="00537E0F">
        <w:rPr>
          <w:sz w:val="28"/>
          <w:szCs w:val="28"/>
          <w:lang w:val="vi-VN"/>
        </w:rPr>
        <w:t xml:space="preserve">i của người lao động, Bên đưa đi có trách nhiệm trả các khoản tiền theo quy định và bồi thường cho người lao động theo thỏa thuận (nêu cụ thể với trường hợp chưa làm đủ </w:t>
      </w:r>
      <w:r w:rsidRPr="00537E0F">
        <w:rPr>
          <w:sz w:val="28"/>
          <w:szCs w:val="28"/>
        </w:rPr>
        <w:t>1</w:t>
      </w:r>
      <w:r w:rsidRPr="00537E0F">
        <w:rPr>
          <w:sz w:val="28"/>
          <w:szCs w:val="28"/>
          <w:lang w:val="vi-VN"/>
        </w:rPr>
        <w:t xml:space="preserve">/2 thời gian và trường hợp quá </w:t>
      </w:r>
      <w:r w:rsidRPr="00537E0F">
        <w:rPr>
          <w:sz w:val="28"/>
          <w:szCs w:val="28"/>
        </w:rPr>
        <w:t>1</w:t>
      </w:r>
      <w:r w:rsidRPr="00537E0F">
        <w:rPr>
          <w:sz w:val="28"/>
          <w:szCs w:val="28"/>
          <w:lang w:val="vi-VN"/>
        </w:rPr>
        <w:t>/2 thời gian hợp đồng);</w:t>
      </w:r>
    </w:p>
    <w:p w:rsidR="00706E4E" w:rsidRPr="00537E0F" w:rsidRDefault="00706E4E" w:rsidP="00706E4E">
      <w:pPr>
        <w:spacing w:before="120" w:after="280" w:afterAutospacing="1"/>
        <w:jc w:val="both"/>
        <w:rPr>
          <w:sz w:val="28"/>
          <w:szCs w:val="28"/>
        </w:rPr>
      </w:pPr>
      <w:r w:rsidRPr="00537E0F">
        <w:rPr>
          <w:sz w:val="28"/>
          <w:szCs w:val="28"/>
        </w:rPr>
        <w:t xml:space="preserve">- </w:t>
      </w:r>
      <w:r w:rsidRPr="00537E0F">
        <w:rPr>
          <w:sz w:val="28"/>
          <w:szCs w:val="28"/>
          <w:lang w:val="vi-VN"/>
        </w:rPr>
        <w:t>Trường hợp người lao động bị chấm dứt hợp đồng và phải về nước trước thời hạn do l</w:t>
      </w:r>
      <w:r w:rsidRPr="00537E0F">
        <w:rPr>
          <w:sz w:val="28"/>
          <w:szCs w:val="28"/>
        </w:rPr>
        <w:t>ỗ</w:t>
      </w:r>
      <w:r w:rsidRPr="00537E0F">
        <w:rPr>
          <w:sz w:val="28"/>
          <w:szCs w:val="28"/>
          <w:lang w:val="vi-VN"/>
        </w:rPr>
        <w:t>i của người lao động gây ra, người lao động có trách nhiệm bồi thường người sử dụng lao động và/hoặc Bên tiếp nhận lao động và Bên đưa đi về những thiệt hại do họ gây ra.</w:t>
      </w:r>
    </w:p>
    <w:p w:rsidR="00706E4E" w:rsidRPr="00537E0F" w:rsidRDefault="00706E4E" w:rsidP="00706E4E">
      <w:pPr>
        <w:spacing w:before="120" w:after="280" w:afterAutospacing="1"/>
        <w:jc w:val="both"/>
        <w:rPr>
          <w:sz w:val="28"/>
          <w:szCs w:val="28"/>
        </w:rPr>
      </w:pPr>
      <w:bookmarkStart w:id="8" w:name="dieu_phuluc16"/>
      <w:r w:rsidRPr="00537E0F">
        <w:rPr>
          <w:b/>
          <w:bCs/>
          <w:sz w:val="28"/>
          <w:szCs w:val="28"/>
          <w:lang w:val="vi-VN"/>
        </w:rPr>
        <w:t>Điều 7: Luật áp dụng và giải quyết tranh chấp</w:t>
      </w:r>
      <w:bookmarkEnd w:id="8"/>
    </w:p>
    <w:p w:rsidR="00706E4E" w:rsidRPr="00537E0F" w:rsidRDefault="00706E4E" w:rsidP="00706E4E">
      <w:pPr>
        <w:spacing w:before="120" w:after="280" w:afterAutospacing="1"/>
        <w:jc w:val="both"/>
        <w:rPr>
          <w:sz w:val="28"/>
          <w:szCs w:val="28"/>
        </w:rPr>
      </w:pPr>
      <w:r w:rsidRPr="00537E0F">
        <w:rPr>
          <w:sz w:val="28"/>
          <w:szCs w:val="28"/>
        </w:rPr>
        <w:t xml:space="preserve">7.1. </w:t>
      </w:r>
      <w:r w:rsidRPr="00537E0F">
        <w:rPr>
          <w:sz w:val="28"/>
          <w:szCs w:val="28"/>
          <w:lang w:val="vi-VN"/>
        </w:rPr>
        <w:t xml:space="preserve">Hợp đồng này được giải thích và điều chỉnh </w:t>
      </w:r>
      <w:proofErr w:type="gramStart"/>
      <w:r w:rsidRPr="00537E0F">
        <w:rPr>
          <w:sz w:val="28"/>
          <w:szCs w:val="28"/>
          <w:lang w:val="vi-VN"/>
        </w:rPr>
        <w:t>theo</w:t>
      </w:r>
      <w:proofErr w:type="gramEnd"/>
      <w:r w:rsidRPr="00537E0F">
        <w:rPr>
          <w:sz w:val="28"/>
          <w:szCs w:val="28"/>
          <w:lang w:val="vi-VN"/>
        </w:rPr>
        <w:t xml:space="preserve"> luật pháp Việt Nam.</w:t>
      </w:r>
    </w:p>
    <w:p w:rsidR="00706E4E" w:rsidRPr="00537E0F" w:rsidRDefault="00706E4E" w:rsidP="00706E4E">
      <w:pPr>
        <w:spacing w:before="120" w:after="280" w:afterAutospacing="1"/>
        <w:jc w:val="both"/>
        <w:rPr>
          <w:sz w:val="28"/>
          <w:szCs w:val="28"/>
        </w:rPr>
      </w:pPr>
      <w:r w:rsidRPr="00537E0F">
        <w:rPr>
          <w:sz w:val="28"/>
          <w:szCs w:val="28"/>
        </w:rPr>
        <w:t xml:space="preserve">7.2. </w:t>
      </w:r>
      <w:r w:rsidRPr="00537E0F">
        <w:rPr>
          <w:sz w:val="28"/>
          <w:szCs w:val="28"/>
          <w:lang w:val="vi-VN"/>
        </w:rPr>
        <w:t xml:space="preserve">Mọi tranh chấp phát sinh trên cơ sở Hợp đồng này sẽ được giải quyết trước hết bằng thương lượng giữa hai Bên </w:t>
      </w:r>
      <w:proofErr w:type="gramStart"/>
      <w:r w:rsidRPr="00537E0F">
        <w:rPr>
          <w:sz w:val="28"/>
          <w:szCs w:val="28"/>
          <w:lang w:val="vi-VN"/>
        </w:rPr>
        <w:t>theo</w:t>
      </w:r>
      <w:proofErr w:type="gramEnd"/>
      <w:r w:rsidRPr="00537E0F">
        <w:rPr>
          <w:sz w:val="28"/>
          <w:szCs w:val="28"/>
          <w:lang w:val="vi-VN"/>
        </w:rPr>
        <w:t xml:space="preserve"> nguyên tắc bình đẳng, cùng có lợi.</w:t>
      </w:r>
    </w:p>
    <w:p w:rsidR="00706E4E" w:rsidRPr="00537E0F" w:rsidRDefault="00706E4E" w:rsidP="00706E4E">
      <w:pPr>
        <w:spacing w:before="120" w:after="280" w:afterAutospacing="1"/>
        <w:jc w:val="both"/>
        <w:rPr>
          <w:sz w:val="28"/>
          <w:szCs w:val="28"/>
        </w:rPr>
      </w:pPr>
      <w:r w:rsidRPr="00537E0F">
        <w:rPr>
          <w:sz w:val="28"/>
          <w:szCs w:val="28"/>
        </w:rPr>
        <w:t xml:space="preserve">7.3. </w:t>
      </w:r>
      <w:r w:rsidRPr="00537E0F">
        <w:rPr>
          <w:sz w:val="28"/>
          <w:szCs w:val="28"/>
          <w:lang w:val="vi-VN"/>
        </w:rPr>
        <w:t xml:space="preserve">Trường hợp tranh chấp không giải quyết được thông qua thương lượng thì sẽ đưa </w:t>
      </w:r>
      <w:proofErr w:type="gramStart"/>
      <w:r w:rsidRPr="00537E0F">
        <w:rPr>
          <w:sz w:val="28"/>
          <w:szCs w:val="28"/>
          <w:lang w:val="vi-VN"/>
        </w:rPr>
        <w:t>ra ....</w:t>
      </w:r>
      <w:proofErr w:type="gramEnd"/>
      <w:r w:rsidRPr="00537E0F">
        <w:rPr>
          <w:sz w:val="28"/>
          <w:szCs w:val="28"/>
          <w:lang w:val="vi-VN"/>
        </w:rPr>
        <w:t xml:space="preserve"> để giải quyết theo quy định của pháp luật...</w:t>
      </w:r>
    </w:p>
    <w:p w:rsidR="00706E4E" w:rsidRPr="00537E0F" w:rsidRDefault="00706E4E" w:rsidP="00706E4E">
      <w:pPr>
        <w:spacing w:before="120" w:after="280" w:afterAutospacing="1"/>
        <w:jc w:val="both"/>
        <w:rPr>
          <w:sz w:val="28"/>
          <w:szCs w:val="28"/>
        </w:rPr>
      </w:pPr>
      <w:r w:rsidRPr="00537E0F">
        <w:rPr>
          <w:sz w:val="28"/>
          <w:szCs w:val="28"/>
          <w:lang w:val="vi-VN"/>
        </w:rPr>
        <w:t xml:space="preserve">Hợp đồng này làm tại .... ngày </w:t>
      </w:r>
      <w:r w:rsidRPr="00537E0F">
        <w:rPr>
          <w:sz w:val="28"/>
          <w:szCs w:val="28"/>
        </w:rPr>
        <w:t xml:space="preserve">.... </w:t>
      </w:r>
      <w:r w:rsidRPr="00537E0F">
        <w:rPr>
          <w:sz w:val="28"/>
          <w:szCs w:val="28"/>
          <w:lang w:val="vi-VN"/>
        </w:rPr>
        <w:t>tháng .... năm, được lập thành .... bản bằng tiếng Việt m</w:t>
      </w:r>
      <w:r w:rsidRPr="00537E0F">
        <w:rPr>
          <w:sz w:val="28"/>
          <w:szCs w:val="28"/>
        </w:rPr>
        <w:t>ỗ</w:t>
      </w:r>
      <w:r w:rsidRPr="00537E0F">
        <w:rPr>
          <w:sz w:val="28"/>
          <w:szCs w:val="28"/>
          <w:lang w:val="vi-VN"/>
        </w:rPr>
        <w:t>i Bên giữ .... bản để theo dõi và thực hiện.</w:t>
      </w:r>
    </w:p>
    <w:p w:rsidR="00706E4E" w:rsidRPr="00537E0F" w:rsidRDefault="00706E4E" w:rsidP="00706E4E">
      <w:pPr>
        <w:spacing w:before="120" w:after="280" w:afterAutospacing="1"/>
        <w:rPr>
          <w:sz w:val="28"/>
          <w:szCs w:val="28"/>
        </w:rPr>
      </w:pPr>
      <w:r w:rsidRPr="00537E0F">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06E4E" w:rsidRPr="00537E0F" w:rsidTr="009648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06E4E" w:rsidRPr="00537E0F" w:rsidRDefault="00706E4E" w:rsidP="009648E9">
            <w:pPr>
              <w:spacing w:before="120"/>
              <w:jc w:val="center"/>
              <w:rPr>
                <w:sz w:val="28"/>
                <w:szCs w:val="28"/>
              </w:rPr>
            </w:pPr>
            <w:r w:rsidRPr="00537E0F">
              <w:rPr>
                <w:b/>
                <w:bCs/>
                <w:sz w:val="28"/>
                <w:szCs w:val="28"/>
                <w:lang w:val="vi-VN"/>
              </w:rPr>
              <w:t>Đại diện Bên đưa đi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06E4E" w:rsidRPr="00537E0F" w:rsidRDefault="00706E4E" w:rsidP="009648E9">
            <w:pPr>
              <w:spacing w:before="120"/>
              <w:jc w:val="center"/>
              <w:rPr>
                <w:sz w:val="28"/>
                <w:szCs w:val="28"/>
              </w:rPr>
            </w:pPr>
            <w:r w:rsidRPr="00537E0F">
              <w:rPr>
                <w:b/>
                <w:bCs/>
                <w:sz w:val="28"/>
                <w:szCs w:val="28"/>
                <w:lang w:val="vi-VN"/>
              </w:rPr>
              <w:t xml:space="preserve">Người </w:t>
            </w:r>
            <w:r w:rsidRPr="00537E0F">
              <w:rPr>
                <w:b/>
                <w:bCs/>
                <w:sz w:val="28"/>
                <w:szCs w:val="28"/>
              </w:rPr>
              <w:t>l</w:t>
            </w:r>
            <w:r w:rsidRPr="00537E0F">
              <w:rPr>
                <w:b/>
                <w:bCs/>
                <w:sz w:val="28"/>
                <w:szCs w:val="28"/>
                <w:lang w:val="vi-VN"/>
              </w:rPr>
              <w:t>ao động</w:t>
            </w:r>
          </w:p>
        </w:tc>
      </w:tr>
    </w:tbl>
    <w:p w:rsidR="00CB2C70" w:rsidRDefault="00706E4E"/>
    <w:sectPr w:rsidR="00CB2C70" w:rsidSect="00656A63">
      <w:pgSz w:w="11909" w:h="16834" w:code="9"/>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EF"/>
    <w:rsid w:val="000C32BA"/>
    <w:rsid w:val="00582D03"/>
    <w:rsid w:val="00656A63"/>
    <w:rsid w:val="00706E4E"/>
    <w:rsid w:val="008A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BD53B-56C5-4EF8-8BC1-78C91801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C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C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8A7CE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1638</Words>
  <Characters>9337</Characters>
  <Application>Microsoft Office Word</Application>
  <DocSecurity>0</DocSecurity>
  <Lines>77</Lines>
  <Paragraphs>21</Paragraphs>
  <ScaleCrop>false</ScaleCrop>
  <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2021-06-24T07:57:00Z</dcterms:created>
  <dcterms:modified xsi:type="dcterms:W3CDTF">2021-06-24T09:29:00Z</dcterms:modified>
</cp:coreProperties>
</file>