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6D" w:rsidRPr="00F7226D" w:rsidRDefault="00F7226D" w:rsidP="00F7226D">
      <w:pPr>
        <w:spacing w:after="0" w:line="240" w:lineRule="auto"/>
        <w:jc w:val="center"/>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CỘNG HÒA XÃ HỘI CHỦ NGHĨA VIỆT NAM</w:t>
      </w:r>
    </w:p>
    <w:p w:rsidR="00F7226D" w:rsidRPr="00F7226D" w:rsidRDefault="00F7226D" w:rsidP="00F7226D">
      <w:pPr>
        <w:spacing w:after="0" w:line="240" w:lineRule="auto"/>
        <w:jc w:val="center"/>
        <w:rPr>
          <w:rFonts w:ascii="Times New Roman" w:eastAsia="Times New Roman" w:hAnsi="Times New Roman" w:cs="Times New Roman"/>
          <w:color w:val="222222"/>
          <w:sz w:val="26"/>
          <w:szCs w:val="26"/>
          <w:u w:val="single"/>
        </w:rPr>
      </w:pPr>
      <w:r w:rsidRPr="00F7226D">
        <w:rPr>
          <w:rFonts w:ascii="Times New Roman" w:eastAsia="Times New Roman" w:hAnsi="Times New Roman" w:cs="Times New Roman"/>
          <w:color w:val="222222"/>
          <w:sz w:val="26"/>
          <w:szCs w:val="26"/>
          <w:u w:val="single"/>
        </w:rPr>
        <w:t>Độc lập - Tự do - Hạnh phúc</w:t>
      </w:r>
    </w:p>
    <w:p w:rsidR="00F7226D" w:rsidRPr="00F7226D" w:rsidRDefault="00F7226D" w:rsidP="00F7226D">
      <w:pPr>
        <w:spacing w:after="0" w:line="240" w:lineRule="auto"/>
        <w:ind w:left="2160" w:firstLine="720"/>
        <w:jc w:val="center"/>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ngày... tháng... năm...</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w:t>
      </w:r>
    </w:p>
    <w:p w:rsidR="00F7226D" w:rsidRPr="00F7226D" w:rsidRDefault="00F7226D" w:rsidP="00F7226D">
      <w:pPr>
        <w:spacing w:after="0" w:line="240" w:lineRule="auto"/>
        <w:jc w:val="center"/>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HỢP ĐỒNG CHUYỂN NHƯỢNG QUYỀN SỬ DỤNG ĐẤT</w:t>
      </w:r>
    </w:p>
    <w:p w:rsidR="00F7226D" w:rsidRPr="00F7226D" w:rsidRDefault="00F7226D" w:rsidP="00F7226D">
      <w:pPr>
        <w:spacing w:after="0" w:line="240" w:lineRule="auto"/>
        <w:jc w:val="center"/>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Số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w:t>
      </w:r>
    </w:p>
    <w:p w:rsidR="00F7226D" w:rsidRDefault="00F7226D" w:rsidP="00F7226D">
      <w:pPr>
        <w:pStyle w:val="ListParagraph"/>
        <w:numPr>
          <w:ilvl w:val="0"/>
          <w:numId w:val="1"/>
        </w:num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Căn cứ Bộ luật Dân sự ngày 24 tháng 11 năm 2015;</w:t>
      </w:r>
    </w:p>
    <w:p w:rsidR="00F7226D" w:rsidRDefault="00F7226D" w:rsidP="00F7226D">
      <w:pPr>
        <w:pStyle w:val="ListParagraph"/>
        <w:numPr>
          <w:ilvl w:val="0"/>
          <w:numId w:val="1"/>
        </w:num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Căn cứ Luật Đất đai ngày 29 tháng 11 năm 2013;</w:t>
      </w:r>
    </w:p>
    <w:p w:rsidR="00F7226D" w:rsidRDefault="00F7226D" w:rsidP="00F7226D">
      <w:pPr>
        <w:pStyle w:val="ListParagraph"/>
        <w:numPr>
          <w:ilvl w:val="0"/>
          <w:numId w:val="1"/>
        </w:num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Căn cứ Luật Kinh doanh bất động sản ngày 25 tháng 11 năm 2014;</w:t>
      </w:r>
    </w:p>
    <w:p w:rsidR="00F7226D" w:rsidRDefault="00F7226D" w:rsidP="00F7226D">
      <w:pPr>
        <w:pStyle w:val="ListParagraph"/>
        <w:numPr>
          <w:ilvl w:val="0"/>
          <w:numId w:val="1"/>
        </w:num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Căn cứ Nghị định số ......</w:t>
      </w:r>
      <w:proofErr w:type="gramStart"/>
      <w:r w:rsidRPr="00F7226D">
        <w:rPr>
          <w:rFonts w:ascii="Times New Roman" w:eastAsia="Times New Roman" w:hAnsi="Times New Roman" w:cs="Times New Roman"/>
          <w:color w:val="222222"/>
          <w:sz w:val="26"/>
          <w:szCs w:val="26"/>
        </w:rPr>
        <w:t>/ .....</w:t>
      </w:r>
      <w:proofErr w:type="gramEnd"/>
      <w:r w:rsidRPr="00F7226D">
        <w:rPr>
          <w:rFonts w:ascii="Times New Roman" w:eastAsia="Times New Roman" w:hAnsi="Times New Roman" w:cs="Times New Roman"/>
          <w:color w:val="222222"/>
          <w:sz w:val="26"/>
          <w:szCs w:val="26"/>
        </w:rPr>
        <w:t>/NĐ-CP ngày .......tháng ......năm...... của Chính phủ quy định chi tiết thi hành một số điều của Luật Kinh doanh bất động sản;</w:t>
      </w:r>
    </w:p>
    <w:p w:rsidR="00F7226D" w:rsidRDefault="00F7226D" w:rsidP="00F7226D">
      <w:pPr>
        <w:pStyle w:val="ListParagraph"/>
        <w:numPr>
          <w:ilvl w:val="0"/>
          <w:numId w:val="1"/>
        </w:num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Căn cứ Nghị định số ......</w:t>
      </w:r>
      <w:proofErr w:type="gramStart"/>
      <w:r w:rsidRPr="00F7226D">
        <w:rPr>
          <w:rFonts w:ascii="Times New Roman" w:eastAsia="Times New Roman" w:hAnsi="Times New Roman" w:cs="Times New Roman"/>
          <w:color w:val="222222"/>
          <w:sz w:val="26"/>
          <w:szCs w:val="26"/>
        </w:rPr>
        <w:t>/ .....</w:t>
      </w:r>
      <w:proofErr w:type="gramEnd"/>
      <w:r w:rsidRPr="00F7226D">
        <w:rPr>
          <w:rFonts w:ascii="Times New Roman" w:eastAsia="Times New Roman" w:hAnsi="Times New Roman" w:cs="Times New Roman"/>
          <w:color w:val="222222"/>
          <w:sz w:val="26"/>
          <w:szCs w:val="26"/>
        </w:rPr>
        <w:t>/NĐ-CP ngày .......tháng ......năm...... của Chính phủ quy định chi tiết thi hành một số điều của Luật Đất đai;</w:t>
      </w:r>
    </w:p>
    <w:p w:rsidR="00F7226D" w:rsidRDefault="00F7226D" w:rsidP="00F7226D">
      <w:pPr>
        <w:spacing w:after="0" w:line="240" w:lineRule="auto"/>
        <w:jc w:val="both"/>
        <w:rPr>
          <w:rFonts w:ascii="Times New Roman" w:eastAsia="Times New Roman" w:hAnsi="Times New Roman" w:cs="Times New Roman"/>
          <w:color w:val="222222"/>
          <w:sz w:val="26"/>
          <w:szCs w:val="26"/>
        </w:rPr>
      </w:pP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Hai bên chúng tôi gồm:</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I. BÊN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Tên tổ chức: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Giấy chứng nhận đăng ký doanh nghiệp/Giấy chứng nhận đăng ký đầu tư số: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 Người đại diện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pháp luật: …..Chức vụ: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(Trường hợp là người đại diện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ủy quyền thì ghi theo giấy ủy quyền (vă</w:t>
      </w:r>
      <w:r>
        <w:rPr>
          <w:rFonts w:ascii="Times New Roman" w:eastAsia="Times New Roman" w:hAnsi="Times New Roman" w:cs="Times New Roman"/>
          <w:color w:val="222222"/>
          <w:sz w:val="26"/>
          <w:szCs w:val="26"/>
        </w:rPr>
        <w:t>n bản ủy quyền) số …..(</w:t>
      </w:r>
      <w:proofErr w:type="gramStart"/>
      <w:r>
        <w:rPr>
          <w:rFonts w:ascii="Times New Roman" w:eastAsia="Times New Roman" w:hAnsi="Times New Roman" w:cs="Times New Roman"/>
          <w:color w:val="222222"/>
          <w:sz w:val="26"/>
          <w:szCs w:val="26"/>
        </w:rPr>
        <w:t>nếu</w:t>
      </w:r>
      <w:proofErr w:type="gramEnd"/>
      <w:r>
        <w:rPr>
          <w:rFonts w:ascii="Times New Roman" w:eastAsia="Times New Roman" w:hAnsi="Times New Roman" w:cs="Times New Roman"/>
          <w:color w:val="222222"/>
          <w:sz w:val="26"/>
          <w:szCs w:val="26"/>
        </w:rPr>
        <w:t xml:space="preserve"> có).</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Địa chỉ: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Điện thoại liên hệ: …….Fax: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Số tài khoản: ……..Tại Ngân hàng: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Mã số thuế: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II. BÊN NHẬN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Tên tổ chức, cá nhân……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Thẻ căn cước công dân /hộ chiếu số: …..cấp ngày</w:t>
      </w:r>
      <w:proofErr w:type="gramStart"/>
      <w:r w:rsidRPr="00F7226D">
        <w:rPr>
          <w:rFonts w:ascii="Times New Roman" w:eastAsia="Times New Roman" w:hAnsi="Times New Roman" w:cs="Times New Roman"/>
          <w:color w:val="222222"/>
          <w:sz w:val="26"/>
          <w:szCs w:val="26"/>
        </w:rPr>
        <w:t>:....</w:t>
      </w:r>
      <w:proofErr w:type="gramEnd"/>
      <w:r w:rsidRPr="00F7226D">
        <w:rPr>
          <w:rFonts w:ascii="Times New Roman" w:eastAsia="Times New Roman" w:hAnsi="Times New Roman" w:cs="Times New Roman"/>
          <w:color w:val="222222"/>
          <w:sz w:val="26"/>
          <w:szCs w:val="26"/>
        </w:rPr>
        <w:t>/..../….., tại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Nơi đăng ký cư trú: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Địa chỉ liên hệ</w:t>
      </w:r>
      <w:proofErr w:type="gramStart"/>
      <w:r w:rsidRPr="00F7226D">
        <w:rPr>
          <w:rFonts w:ascii="Times New Roman" w:eastAsia="Times New Roman" w:hAnsi="Times New Roman" w:cs="Times New Roman"/>
          <w:color w:val="222222"/>
          <w:sz w:val="26"/>
          <w:szCs w:val="26"/>
        </w:rPr>
        <w:t>:... ……</w:t>
      </w:r>
      <w:proofErr w:type="gramEnd"/>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Điện thoại liên hệ: ………….Fax (nếu có):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Số tài khoản (nếu có): …………Tại Ngân hàng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Mã số thuế (nếu có): …………………..</w:t>
      </w:r>
    </w:p>
    <w:p w:rsidR="00F7226D" w:rsidRPr="00F7226D" w:rsidRDefault="00F7226D" w:rsidP="00F7226D">
      <w:pPr>
        <w:spacing w:after="0" w:line="240" w:lineRule="auto"/>
        <w:jc w:val="center"/>
        <w:rPr>
          <w:rFonts w:ascii="Times New Roman" w:eastAsia="Times New Roman" w:hAnsi="Times New Roman" w:cs="Times New Roman"/>
          <w:b/>
          <w:color w:val="222222"/>
          <w:sz w:val="26"/>
          <w:szCs w:val="26"/>
        </w:rPr>
      </w:pPr>
      <w:r w:rsidRPr="00F7226D">
        <w:rPr>
          <w:rFonts w:ascii="Times New Roman" w:eastAsia="Times New Roman" w:hAnsi="Times New Roman" w:cs="Times New Roman"/>
          <w:b/>
          <w:color w:val="222222"/>
          <w:sz w:val="26"/>
          <w:szCs w:val="26"/>
        </w:rPr>
        <w:t xml:space="preserve">Hai bên đồng ý thực hiện việc chuyển nhượng quyền sử dụng đất </w:t>
      </w:r>
      <w:proofErr w:type="gramStart"/>
      <w:r w:rsidRPr="00F7226D">
        <w:rPr>
          <w:rFonts w:ascii="Times New Roman" w:eastAsia="Times New Roman" w:hAnsi="Times New Roman" w:cs="Times New Roman"/>
          <w:b/>
          <w:color w:val="222222"/>
          <w:sz w:val="26"/>
          <w:szCs w:val="26"/>
        </w:rPr>
        <w:t>theo</w:t>
      </w:r>
      <w:proofErr w:type="gramEnd"/>
      <w:r w:rsidRPr="00F7226D">
        <w:rPr>
          <w:rFonts w:ascii="Times New Roman" w:eastAsia="Times New Roman" w:hAnsi="Times New Roman" w:cs="Times New Roman"/>
          <w:b/>
          <w:color w:val="222222"/>
          <w:sz w:val="26"/>
          <w:szCs w:val="26"/>
        </w:rPr>
        <w:t xml:space="preserve"> các thỏa thuận sau đây: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1. Thông tin về diện tích đất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1. Đặc điểm cụ thể của thửa đất như sau:</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Diện tích: ……/ m2 (Bằng chữ: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Địa chỉ: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Thửa đất số: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Tờ bản đồ số: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Hình thức sử dụng</w:t>
      </w:r>
      <w:proofErr w:type="gramStart"/>
      <w:r w:rsidRPr="00F7226D">
        <w:rPr>
          <w:rFonts w:ascii="Times New Roman" w:eastAsia="Times New Roman" w:hAnsi="Times New Roman" w:cs="Times New Roman"/>
          <w:color w:val="222222"/>
          <w:sz w:val="26"/>
          <w:szCs w:val="26"/>
        </w:rPr>
        <w:t>:……….</w:t>
      </w:r>
      <w:proofErr w:type="gramEnd"/>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lastRenderedPageBreak/>
        <w:t>+ Sử dụng riêng: …..m2;</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 Sử dụng </w:t>
      </w:r>
      <w:proofErr w:type="gramStart"/>
      <w:r w:rsidRPr="00F7226D">
        <w:rPr>
          <w:rFonts w:ascii="Times New Roman" w:eastAsia="Times New Roman" w:hAnsi="Times New Roman" w:cs="Times New Roman"/>
          <w:color w:val="222222"/>
          <w:sz w:val="26"/>
          <w:szCs w:val="26"/>
        </w:rPr>
        <w:t>chung</w:t>
      </w:r>
      <w:proofErr w:type="gramEnd"/>
      <w:r w:rsidRPr="00F7226D">
        <w:rPr>
          <w:rFonts w:ascii="Times New Roman" w:eastAsia="Times New Roman" w:hAnsi="Times New Roman" w:cs="Times New Roman"/>
          <w:color w:val="222222"/>
          <w:sz w:val="26"/>
          <w:szCs w:val="26"/>
        </w:rPr>
        <w:t>: ……..m2;</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Mục đích sử dụng: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Thời hạn sử dụng: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Nguồn gốc sử dụng: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Những hạn chế về quyền sử dụng đất (nếu có):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2. Các chỉ tiêu về xây dựng của thửa đất (nếu có) như sau:</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Mật độ xây dựng: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Số tầng cao của công trình xây dựng: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Chiều cao tối đa của công trình xây dựng: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 Các chỉ tiêu khác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hoạch được duyệt: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3. Các nội dung, thông tin khác: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2. Giá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1. Giá chuyển nhượng quyền sử dụng đất là: ………đồng (Bằng chữ:……</w:t>
      </w:r>
      <w:proofErr w:type="gramStart"/>
      <w:r w:rsidRPr="00F7226D">
        <w:rPr>
          <w:rFonts w:ascii="Times New Roman" w:eastAsia="Times New Roman" w:hAnsi="Times New Roman" w:cs="Times New Roman"/>
          <w:color w:val="222222"/>
          <w:sz w:val="26"/>
          <w:szCs w:val="26"/>
        </w:rPr>
        <w:t>… )</w:t>
      </w:r>
      <w:proofErr w:type="gramEnd"/>
      <w:r w:rsidRPr="00F7226D">
        <w:rPr>
          <w:rFonts w:ascii="Times New Roman" w:eastAsia="Times New Roman" w:hAnsi="Times New Roman" w:cs="Times New Roman"/>
          <w:color w:val="222222"/>
          <w:sz w:val="26"/>
          <w:szCs w:val="26"/>
        </w:rPr>
        <w: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(Các bên thoả thuận, ghi rõ trong hợp đồng đơn giá chuyển nhượng quyền sử dụng đất tính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m2 diện tích đất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Giá chuyển nhượng này đã bao gồm giá trị quyền sử dụng đất, thuế VAT (nếu Bên chuyển nhượng thuộc diện phải nộp thuế VAT)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2. Giá chuyển nhượng quy định tại khoản 1 Điều này không bao gồm các khoản sau:</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 Các khoản lệ phí trước bạ, phí và lệ phí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 Kinh phí quản lý vận hành hàng tháng (nếu có); kể từ ngày bàn giao đất cho Bên nhận chuyển nhượng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thỏa thuận tại Điều 4 của hợp đồng này, Bên nhận chuyển nhượng có trách nhiệm thanh toán kinh phí quản lý vận hành theo thỏa thuận tại hợp đồng này;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Các chi phí khác do hai bên thỏa thuận (nếu có)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3. Hai bên thống nhất kể từ ngày bàn giao quyền sử dụng đất và trong suốt thời hạn sử dụng quyền sử dụng đất đã nhận chuyển nhượng thì Bên nhận chuyển nhượng phải nộp các nghĩa vụ tài chính theo quy định hiện hành, thanh toán kinh phí quản lý vận hành và các loại phí dịch vụ khác do việc sử dụng các tiện ích như: khí đốt, điện, nước, điện thoại, truyền hình cáp, cho nhà cung cấp dịch vụ.</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4. Các nội dung thỏa thuận khác (nếu có): (các thỏa thuận này phải không trái luật và không trái đạo đức xã hội)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3. Phương thức thanh toán, thời hạn thanh toán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1. Phương thức thanh toán: thanh toán bằng tiền Việt Nam, bằng tiền mặt hoặc thông qua ngân hàng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pháp luật.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2. Thời hạn thanh toán: …</w:t>
      </w:r>
      <w:proofErr w:type="gramStart"/>
      <w:r w:rsidRPr="00F7226D">
        <w:rPr>
          <w:rFonts w:ascii="Times New Roman" w:eastAsia="Times New Roman" w:hAnsi="Times New Roman" w:cs="Times New Roman"/>
          <w:color w:val="222222"/>
          <w:sz w:val="26"/>
          <w:szCs w:val="26"/>
        </w:rPr>
        <w:t>…(</w:t>
      </w:r>
      <w:proofErr w:type="gramEnd"/>
      <w:r w:rsidRPr="00F7226D">
        <w:rPr>
          <w:rFonts w:ascii="Times New Roman" w:eastAsia="Times New Roman" w:hAnsi="Times New Roman" w:cs="Times New Roman"/>
          <w:color w:val="222222"/>
          <w:sz w:val="26"/>
          <w:szCs w:val="26"/>
        </w:rPr>
        <w:t>Các bên thỏa thuận về tiến độ, thời hạn, điều kiện thanh toán để ghi vào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(Các bên thỏa thuận cụ thể tiến độ thanh toán tiền nhận chuyển nhượng quyền sử dụng đất, kể cả thời hạn thanh toán trong trường hợp có chênh lệch về diện tích đất thực tế khi bàn giao đất, nhưng việc thanh toán trước khi bàn giao đất phải theo đúng quy định của Luật Kinh doanh bất động sản).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3. Các nội dung thỏa thuận khác (nếu có):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lastRenderedPageBreak/>
        <w:t>Điều 4. Bàn giao đất và đăng ký quyền sử dụng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1. Bàn giao quyền sử dụng đất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a) Việc bàn giao quyền sử dụng đất phải được các bên lập thành biên bản, tuân thủ đúng quy định của pháp luật về đất </w:t>
      </w:r>
      <w:proofErr w:type="gramStart"/>
      <w:r w:rsidRPr="00F7226D">
        <w:rPr>
          <w:rFonts w:ascii="Times New Roman" w:eastAsia="Times New Roman" w:hAnsi="Times New Roman" w:cs="Times New Roman"/>
          <w:color w:val="222222"/>
          <w:sz w:val="26"/>
          <w:szCs w:val="26"/>
        </w:rPr>
        <w:t>đai</w:t>
      </w:r>
      <w:proofErr w:type="gramEnd"/>
      <w:r w:rsidRPr="00F7226D">
        <w:rPr>
          <w:rFonts w:ascii="Times New Roman" w:eastAsia="Times New Roman" w:hAnsi="Times New Roman" w:cs="Times New Roman"/>
          <w:color w:val="222222"/>
          <w:sz w:val="26"/>
          <w:szCs w:val="26"/>
        </w:rPr>
        <w: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b) Bên chuyển nhượng có trách nhiệm bàn giao cho Bên nhận chuyển nhượng các giấy tờ pháp lý về quyền sử dụng đất kèm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quyền sử dụng đất: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 Bản gốc của Giấy chứng nhận quyền sử dụng đất (đối với trường hợp bắt buộc phải có giấy chứng nhận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của pháp luật);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 Bản sao các các giấy tờ khác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thỏa thuận: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 Bàn giao trên thực địa: (các bên thỏa thuận về thời điểm, trình tự, thủ tục bàn giao đất trên thực địa)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(Đối với trường hợp chuyển nhượng quyền sử dụng đất trong dự án khu đô thị mới, dự án đầu tư xây dựng hạ tầng khu công nghiệp và các dự án đầu tư xây dựng kết cấu hạ tầng để chuyển nhượng quyền sử dụng đất có hạ tầng: Bên chuyển nhượng có trách nhiệm bàn giao cho Bên nhận chuyển nhượng các điểm đấu nối hạ tầng kỹ thuật về cấp điện, cấp và thoát nước...............).</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2. Đăng ký quyền sử dụng đất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Bên chuyển nhượng có nghĩa vụ thực hiện các thủ tục theo quy định của pháp luật để đăng ký quyền sử dụng đất cho Bên nhận chuyển nhượng tại cơ quan có thẩm quyền theo quy định của pháp luật về đất đai (trường hợp chuyển nhượng quyền sử dụng đất trong dự án), trừ trường hợp bên nhận chuyển nhượng tự nguyện làm thủ tục đăng ký quyền sử dụng đất.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Trong thời hạn ……ngày kể từ ngày hợp đồng này được ký kết, Bên chuyển nhượng có trách nhiệm thực hiện đăng ký quyền sử dụng đất cho bên nhận chuyển nhượng tại cơ quan có thẩm quyền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của pháp luật về đất đai.</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Bên nhận chuyển nhượng có trách nhiệm phối hợp với Bên chuyển nhượng thực hiện đăng ký quyền sử dụng đất tại cơ quan có thẩm quyền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của pháp luật.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3. Các thỏa thuận khác (nếu có): (các thỏa thuận này phải không trái luật và không trái đạo đức xã hội)</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5. Trách nhiệm nộp thuế, lệ phí</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1. Về trách nhiệm nộp thuế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2. </w:t>
      </w:r>
      <w:proofErr w:type="gramStart"/>
      <w:r w:rsidRPr="00F7226D">
        <w:rPr>
          <w:rFonts w:ascii="Times New Roman" w:eastAsia="Times New Roman" w:hAnsi="Times New Roman" w:cs="Times New Roman"/>
          <w:color w:val="222222"/>
          <w:sz w:val="26"/>
          <w:szCs w:val="26"/>
        </w:rPr>
        <w:t>về</w:t>
      </w:r>
      <w:proofErr w:type="gramEnd"/>
      <w:r w:rsidRPr="00F7226D">
        <w:rPr>
          <w:rFonts w:ascii="Times New Roman" w:eastAsia="Times New Roman" w:hAnsi="Times New Roman" w:cs="Times New Roman"/>
          <w:color w:val="222222"/>
          <w:sz w:val="26"/>
          <w:szCs w:val="26"/>
        </w:rPr>
        <w:t xml:space="preserve"> trách nhiệm nộp phí, lệ phí theo quy định: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3. Các thỏa thuận khác: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6. Quyền và nghĩa vụ của các bên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1. Quyền và nghĩa vụ của bên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1.1. Quyền của bên chuyển nhượng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Điều 38 Luật Kinh doanh bất động sản):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a) Yêu cầu bên nhận chuyển nhượng quyền sử dụng đất thanh toán tiền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thời hạn và phương thức đã thỏa thuận trong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b) Yêu cầu bên nhận chuyển nhượng quyền sử dụng đất nhận đất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đúng thời hạn đã thỏa thuận trong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lastRenderedPageBreak/>
        <w:t>c) Yêu cầu bên nhận chuyển nhượng quyền sử dụng đất bồi thường thiệt hại do lỗi của bên nhận chuyển nhượng gây ra;</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d) Không bàn giao đất khi chưa nhận đủ tiền, trừ trường hợp các bên có thỏa thuận khác;</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đ) Các quyền khác do các bên thỏa thuận (nếu có): (các thỏa thuận này phải không trái luật và không trái đạo đức xã hội)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1.2. Nghĩa vụ của bên chuyển nhượng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Điều 39 Luật Kinh doanh bất động sản):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a) Cung cấp thông tin đầy đủ, trung thực về quyền sử dụng đất và chịu trách nhiệm về thông tin do mình cung cấp;</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b) Chuyển giao đất cho bên nhận chuyển nhượng quyền sử dụng đất đủ diện tích, đúng vị trí và tình trạng đất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thỏa thuận trong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 Làm thủ tục đăng ký đất đai theo quy định của pháp luật về đất đai và giao Giấy chứng nhận cho bên nhận chuyển nhượng, trừ trường hợp bên nhận chuyển nhượng có văn bản đề nghị tự làm thủ tục cấp Giấy chứng nhận;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d) Bồi thường thiệt hại do lỗi của mình gây ra;</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đ) Thực hiện nghĩa vụ tài chính với Nhà nước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của pháp luật;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e) Các nghĩa vụ khác do các bên thỏa thuận (nếu có): (các thỏa thuận này phải không trái luật và không trái đạo đức xã hội)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2. Quyền và nghĩa vụ của bên nhận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2.1. Quyền của bên nhận chuyển nhượng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Điều 40 Luật Kinh doanh bất động sản):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a) Yêu cầu bên chuyển nhượng cung cấp thông tin đầy đủ, trung thực về quyền sử dụng đất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b) Yêu cầu bên chuyển nhượng quyền sử dụng đất giao đất đủ diện tích, đúng vị trí và tình trạng đất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thỏa thuận trong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c) Yêu cầu bên chuyển nhượng làm thủ tục đăng ký đất </w:t>
      </w:r>
      <w:proofErr w:type="gramStart"/>
      <w:r w:rsidRPr="00F7226D">
        <w:rPr>
          <w:rFonts w:ascii="Times New Roman" w:eastAsia="Times New Roman" w:hAnsi="Times New Roman" w:cs="Times New Roman"/>
          <w:color w:val="222222"/>
          <w:sz w:val="26"/>
          <w:szCs w:val="26"/>
        </w:rPr>
        <w:t>đai</w:t>
      </w:r>
      <w:proofErr w:type="gramEnd"/>
      <w:r w:rsidRPr="00F7226D">
        <w:rPr>
          <w:rFonts w:ascii="Times New Roman" w:eastAsia="Times New Roman" w:hAnsi="Times New Roman" w:cs="Times New Roman"/>
          <w:color w:val="222222"/>
          <w:sz w:val="26"/>
          <w:szCs w:val="26"/>
        </w:rPr>
        <w:t xml:space="preserve"> theo quy định của pháp luật về đất đai và giao Giấy chứng nhận cho bên nhận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d) Yêu cầu bên chuyển nhượng quyền sử dụng đất bồi thường thiệt hại do lỗi của bên chuyển nhượng gây ra;</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đ) Có quyền sử dụng đất kể từ thời điểm nhận bàn giao đất từ bên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e) Các quyền khác do các bên thỏa thuận (nếu có): (các thỏa thuận này phải không trái luật và không trái đạo đức xã hội)</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2.2. Nghĩa vụ của bên nhận chuyển nhượng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Điều 41 Luật Kinh doanh bất động sản):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a) Thanh toán tiền cho bên chuyển nhượng quyền sử dụng đất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thời hạn và phương thức thỏa thuận trong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b) Bồi thường thiệt hại do lỗi của mình gây ra;</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 Xây dựng nhà, công trình xây dựng tuân thủ đúng các quy định của pháp luật và quy hoạch được duyệt;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d) Thực hiện nghĩa vụ tài chính với Nhà nước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của pháp luật;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đ) Các nghĩa vụ khác do các bên thỏa thuận (nếu có): (các thỏa thuận này phải không trái luật và không trái đạo đức xã hội)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 xml:space="preserve">Điều 7. Trách nhiệm do </w:t>
      </w:r>
      <w:proofErr w:type="gramStart"/>
      <w:r w:rsidRPr="00F7226D">
        <w:rPr>
          <w:rFonts w:ascii="Times New Roman" w:eastAsia="Times New Roman" w:hAnsi="Times New Roman" w:cs="Times New Roman"/>
          <w:b/>
          <w:bCs/>
          <w:color w:val="222222"/>
          <w:sz w:val="26"/>
          <w:szCs w:val="26"/>
        </w:rPr>
        <w:t>vi</w:t>
      </w:r>
      <w:proofErr w:type="gramEnd"/>
      <w:r w:rsidRPr="00F7226D">
        <w:rPr>
          <w:rFonts w:ascii="Times New Roman" w:eastAsia="Times New Roman" w:hAnsi="Times New Roman" w:cs="Times New Roman"/>
          <w:b/>
          <w:bCs/>
          <w:color w:val="222222"/>
          <w:sz w:val="26"/>
          <w:szCs w:val="26"/>
        </w:rPr>
        <w:t xml:space="preserve"> phạm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1. Hai bên thống nhất hình thức, cách thức xử lý </w:t>
      </w:r>
      <w:proofErr w:type="gramStart"/>
      <w:r w:rsidRPr="00F7226D">
        <w:rPr>
          <w:rFonts w:ascii="Times New Roman" w:eastAsia="Times New Roman" w:hAnsi="Times New Roman" w:cs="Times New Roman"/>
          <w:color w:val="222222"/>
          <w:sz w:val="26"/>
          <w:szCs w:val="26"/>
        </w:rPr>
        <w:t>vi</w:t>
      </w:r>
      <w:proofErr w:type="gramEnd"/>
      <w:r w:rsidRPr="00F7226D">
        <w:rPr>
          <w:rFonts w:ascii="Times New Roman" w:eastAsia="Times New Roman" w:hAnsi="Times New Roman" w:cs="Times New Roman"/>
          <w:color w:val="222222"/>
          <w:sz w:val="26"/>
          <w:szCs w:val="26"/>
        </w:rPr>
        <w:t xml:space="preserve"> phạm khi Bên nhận chuyển nhượng quyền sử dụng đất chậm trễ thanh toán tiền: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(Các bên có thể thỏa thuận các nội dung sau đây: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lastRenderedPageBreak/>
        <w:t>- Nếu quá …..ngày,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Trong quá trình thực hiện hợp đồng này, nếu tổng thời gian Bên nhận chuyển nhượng trễ hạn thanh toán của tất cả các đợt phải thanh toán theo thỏa thuận tại khoản 2 Điều 3 của hợp đồng này vượt quá ngày thì Bên chuyển nhượng có quyền đơn phương chấm dứt hợp đồng theo thỏa thuận tại Điều 10 của hợp đồng này.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chuyển nhượng đã thanh toán</w:t>
      </w:r>
      <w:proofErr w:type="gramStart"/>
      <w:r w:rsidRPr="00F7226D">
        <w:rPr>
          <w:rFonts w:ascii="Times New Roman" w:eastAsia="Times New Roman" w:hAnsi="Times New Roman" w:cs="Times New Roman"/>
          <w:color w:val="222222"/>
          <w:sz w:val="26"/>
          <w:szCs w:val="26"/>
        </w:rPr>
        <w:t>........(</w:t>
      </w:r>
      <w:proofErr w:type="gramEnd"/>
      <w:r w:rsidRPr="00F7226D">
        <w:rPr>
          <w:rFonts w:ascii="Times New Roman" w:eastAsia="Times New Roman" w:hAnsi="Times New Roman" w:cs="Times New Roman"/>
          <w:color w:val="222222"/>
          <w:sz w:val="26"/>
          <w:szCs w:val="26"/>
        </w:rPr>
        <w:t>có hoặc không tính lãi suất do các bên thỏa thuận) sau khi đã khấu trừ tiền bồi thường về việc Bên nhận chuyển nhượng vi phạm hợp đồng này là …% (….. phần trăm) tổng giá trị hợp đồng này (chưa tính thuế) (do các bên thỏa thuận % này).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2. Hai bên thống nhất hình thức, cách thức xử lý </w:t>
      </w:r>
      <w:proofErr w:type="gramStart"/>
      <w:r w:rsidRPr="00F7226D">
        <w:rPr>
          <w:rFonts w:ascii="Times New Roman" w:eastAsia="Times New Roman" w:hAnsi="Times New Roman" w:cs="Times New Roman"/>
          <w:color w:val="222222"/>
          <w:sz w:val="26"/>
          <w:szCs w:val="26"/>
        </w:rPr>
        <w:t>vi</w:t>
      </w:r>
      <w:proofErr w:type="gramEnd"/>
      <w:r w:rsidRPr="00F7226D">
        <w:rPr>
          <w:rFonts w:ascii="Times New Roman" w:eastAsia="Times New Roman" w:hAnsi="Times New Roman" w:cs="Times New Roman"/>
          <w:color w:val="222222"/>
          <w:sz w:val="26"/>
          <w:szCs w:val="26"/>
        </w:rPr>
        <w:t xml:space="preserve"> phạm khi Bên chuyển nhượng chậm trễ bàn giao đất cho Bên nhận chuyển nhượng: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(Các bên có thể thỏa thuận các nội dung sau đây: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Nếu Bên nhận chuyển nhượng đã thanh toán tiền nhận chuyển nhượng quyền sử dụng đất theo tiến độ thỏa thuận trong hợp đồng này nhưng quá thời hạn 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 (........phần trăm) (các bên thỏa thuận cụ thể % lãi suất/ngày hoặc theo từng tháng và lãi suất có kỳ hạn tháng hoặc không kỳ hạn) do Ngân hàng  công bố tại thời điểm thanh toán trên tổng số tiền mà Bên nhận chuyển nhượng đã thanh toán cho Bên chuyển nhượng và được tính từ ngày phải bàn giao theo thỏa thuận đến ngày Bên chuyển nhượng bàn giao đất thực tế cho Bên nhận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Nếu Bên chuyển nhượng chậm bàn giao đất quá ….ngày,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đơn phương chấm dứt hợp đồng theo thỏa thuận tại Điều 10 của hợp đồng này.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Trong trường hợp này, Bên chuyển nhượng phải hoàn trả lại toàn bộ số tiền mà Bên nhận chuyển nhượng đã thanh toán (các bên thỏa thuận có hoặc không tính lãi suất) và bồi thường cho Bên nhận chuyển nhượng khoản tiền phạt vi phạm hợp đồng tương đương với …% </w:t>
      </w:r>
      <w:proofErr w:type="gramStart"/>
      <w:r w:rsidRPr="00F7226D">
        <w:rPr>
          <w:rFonts w:ascii="Times New Roman" w:eastAsia="Times New Roman" w:hAnsi="Times New Roman" w:cs="Times New Roman"/>
          <w:color w:val="222222"/>
          <w:sz w:val="26"/>
          <w:szCs w:val="26"/>
        </w:rPr>
        <w:t>( …</w:t>
      </w:r>
      <w:proofErr w:type="gramEnd"/>
      <w:r w:rsidRPr="00F7226D">
        <w:rPr>
          <w:rFonts w:ascii="Times New Roman" w:eastAsia="Times New Roman" w:hAnsi="Times New Roman" w:cs="Times New Roman"/>
          <w:color w:val="222222"/>
          <w:sz w:val="26"/>
          <w:szCs w:val="26"/>
        </w:rPr>
        <w:t>.phần trăm) tổng giá trị hợp đồng này (chưa tính thuế).</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3. Trường hợp đến hạn bàn giao đất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thông báo của Bên chuyển nhượng và quyền sử dụng đất đã đủ điều kiện bàn giao theo thỏa thuận trong hợp đồng này mà Bên nhận chuyển nhượng không nhận bàn giao thì: (các bên thỏa thuận cụ thể)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lastRenderedPageBreak/>
        <w:t>4. Các thỏa thuận khác do các bên thỏa thuận (nếu có): (các thỏa thuận này phải không trái luật và không trái đạo đức xã hội)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8. Cam kết của các bên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1. Bên chuyển nhượng cam kết: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a) Quyền sử dụng đất nêu tại Điều 1 của hợp đồng này không thuộc diện đã chuyển nhượng cho người khác, không thuộc diện bị cấm chuyển nhượng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của pháp luật;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b) Quyền sử dụng đất nêu tại Điều 1 của hợp đồng này được tạo lập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đúng quy hoạch, đúng thiết kế và các bản vẽ được duyệt đã cung cấp cho Bên nhận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 Các cam kết khác do các bên thỏa thuận (nếu có): (các thỏa thuận này phải không trái luật và không trái đạo đức xã hội)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2. Bên nhận chuyển nhượng cam kết: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a) Đã tìm hiểu, xem xét kỹ thông tin về Quyền sử dụng đất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c) Số tiền Bên nhận chuyển nhượng quyền sử dụng đất trả cho Bên chuyển nhượng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hợp đồng này là hợp pháp, không có tranh chấp với bên thứ ba. Bên chuyển nhượng sẽ không phải chịu trách nhiệm đối với việc tranh chấp khoản tiền mà Bên nhận chuyển nhượng đã thanh toán cho Bên chuyển nhượng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hợp đồng này. Trong trường hợp có tranh chấp về khoản tiền chuyển nhượng quyền sử dụng đất này thì hợp đồng này vẫn có hiệu lực đối với hai bên;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d) Cung cấp các giấy tờ cần thiết khi Bên chuyển nhượng yêu cầu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của pháp luật để làm thủ tục cấp Giấy chứng nhận cho Bên nhận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đ) Các cam kết khác do các bên thỏa thuận (nếu có): (các thỏa thuận này phải không trái luật và không trái đạo đức xã hội)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3. Việc ký kết hợp đồng này giữa các bên là hoàn toàn tự nguyện, không bị ép buộc, lừa dối.</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của pháp luật và phù hợp với ý chí của hai bên.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5. Hai bên cam kết thực hiện đúng các thỏa thuận đã quy định trong hợp đồng này.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6. Các thỏa thuận khác do các bên thỏa thuận (nếu có): (các thỏa thuận này phải không trái luật và không trái đạo đức xã hội)</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9. Chấm dứt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1. Các trường hợp chấm dứt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a) Hai bên đồng ý chấm dứt hợp đồng. Trong trường hợp này, hai bên lập văn bản thỏa thuận cụ thể các điều kiện và thời hạn chấm dứt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lastRenderedPageBreak/>
        <w:t xml:space="preserve">b) Bên nhận chuyển nhượng chậm thanh toán tiền nhận chuyển nhượng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thỏa thuận tại điểm a khoản 2.2 Điều 6 của hợp đồng này;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c) Bên chuyển nhượng chậm bàn giao đất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thỏa thuận tại Điều 4 của hợp đồng này;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2. Việc xử lý hậu quả do chấm dứt hợp đồng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quy định tại khoản 1 Điều này như: hoàn trả lại tiền nhận chuyển nhượng, tính lãi, các khoản phạt và bồi thường….. </w:t>
      </w:r>
      <w:proofErr w:type="gramStart"/>
      <w:r w:rsidRPr="00F7226D">
        <w:rPr>
          <w:rFonts w:ascii="Times New Roman" w:eastAsia="Times New Roman" w:hAnsi="Times New Roman" w:cs="Times New Roman"/>
          <w:color w:val="222222"/>
          <w:sz w:val="26"/>
          <w:szCs w:val="26"/>
        </w:rPr>
        <w:t>do</w:t>
      </w:r>
      <w:proofErr w:type="gramEnd"/>
      <w:r w:rsidRPr="00F7226D">
        <w:rPr>
          <w:rFonts w:ascii="Times New Roman" w:eastAsia="Times New Roman" w:hAnsi="Times New Roman" w:cs="Times New Roman"/>
          <w:color w:val="222222"/>
          <w:sz w:val="26"/>
          <w:szCs w:val="26"/>
        </w:rPr>
        <w:t xml:space="preserve"> hai bên thỏa thuận cụ thể.</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3. Các thỏa thuận khác do các bên thỏa thuận (nếu có): (các thỏa thuận này phải không trái luật và không trái đạo đức xã hội)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10. Sự kiện bất khả kháng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1. Các bên nhất trí thỏa thuận một trong các trường hợp sau đây được coi là sự kiện bất khả kháng: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a) Do chiến tranh hoặc do thiên </w:t>
      </w:r>
      <w:proofErr w:type="gramStart"/>
      <w:r w:rsidRPr="00F7226D">
        <w:rPr>
          <w:rFonts w:ascii="Times New Roman" w:eastAsia="Times New Roman" w:hAnsi="Times New Roman" w:cs="Times New Roman"/>
          <w:color w:val="222222"/>
          <w:sz w:val="26"/>
          <w:szCs w:val="26"/>
        </w:rPr>
        <w:t>tai</w:t>
      </w:r>
      <w:proofErr w:type="gramEnd"/>
      <w:r w:rsidRPr="00F7226D">
        <w:rPr>
          <w:rFonts w:ascii="Times New Roman" w:eastAsia="Times New Roman" w:hAnsi="Times New Roman" w:cs="Times New Roman"/>
          <w:color w:val="222222"/>
          <w:sz w:val="26"/>
          <w:szCs w:val="26"/>
        </w:rPr>
        <w:t xml:space="preserve"> hoặc do thay đổi chính sách pháp luật của Nhà nước;</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b) Do phải thực hiện quyết định của cơ quan nhà nước có thẩm quyền hoặc các trường hợp khác do pháp luật quy </w:t>
      </w:r>
      <w:proofErr w:type="gramStart"/>
      <w:r w:rsidRPr="00F7226D">
        <w:rPr>
          <w:rFonts w:ascii="Times New Roman" w:eastAsia="Times New Roman" w:hAnsi="Times New Roman" w:cs="Times New Roman"/>
          <w:color w:val="222222"/>
          <w:sz w:val="26"/>
          <w:szCs w:val="26"/>
        </w:rPr>
        <w:t>định;</w:t>
      </w:r>
      <w:proofErr w:type="gramEnd"/>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c) Do </w:t>
      </w:r>
      <w:proofErr w:type="gramStart"/>
      <w:r w:rsidRPr="00F7226D">
        <w:rPr>
          <w:rFonts w:ascii="Times New Roman" w:eastAsia="Times New Roman" w:hAnsi="Times New Roman" w:cs="Times New Roman"/>
          <w:color w:val="222222"/>
          <w:sz w:val="26"/>
          <w:szCs w:val="26"/>
        </w:rPr>
        <w:t>tai</w:t>
      </w:r>
      <w:proofErr w:type="gramEnd"/>
      <w:r w:rsidRPr="00F7226D">
        <w:rPr>
          <w:rFonts w:ascii="Times New Roman" w:eastAsia="Times New Roman" w:hAnsi="Times New Roman" w:cs="Times New Roman"/>
          <w:color w:val="222222"/>
          <w:sz w:val="26"/>
          <w:szCs w:val="26"/>
        </w:rPr>
        <w:t xml:space="preserve"> nạn, ốm đau thuộc diện phải đi cấp cứu tại cơ sở y tế;</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d) Các thỏa thuận khác do các bên thỏa thuận (nếu có): (các thỏa thuận này phải không trái luật và không trái đạo đức xã hội)</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2. Mọi trường hợp khó khăn về tài chính đơn thuần sẽ không được coi là trường hợp bất khả kháng.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w:t>
      </w:r>
      <w:proofErr w:type="gramStart"/>
      <w:r w:rsidRPr="00F7226D">
        <w:rPr>
          <w:rFonts w:ascii="Times New Roman" w:eastAsia="Times New Roman" w:hAnsi="Times New Roman" w:cs="Times New Roman"/>
          <w:color w:val="222222"/>
          <w:sz w:val="26"/>
          <w:szCs w:val="26"/>
        </w:rPr>
        <w:t>vi</w:t>
      </w:r>
      <w:proofErr w:type="gramEnd"/>
      <w:r w:rsidRPr="00F7226D">
        <w:rPr>
          <w:rFonts w:ascii="Times New Roman" w:eastAsia="Times New Roman" w:hAnsi="Times New Roman" w:cs="Times New Roman"/>
          <w:color w:val="222222"/>
          <w:sz w:val="26"/>
          <w:szCs w:val="26"/>
        </w:rPr>
        <w:t xml:space="preserve"> phạm nghĩa vụ theo hợp đồng và cũng không phải là cơ sở để bên còn lại có quyền chấm dứt hợp đồng này.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4. Việc thực hiện nghĩa vụ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5. Các thỏa thuận khác do các bên thỏa thuận (nếu có): (các thỏa thuận này phải không trái luật và không trái đạo đức xã hội)</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11. Thông báo</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1. Địa chỉ để các bên nhận thông báo của bên </w:t>
      </w:r>
      <w:proofErr w:type="gramStart"/>
      <w:r w:rsidRPr="00F7226D">
        <w:rPr>
          <w:rFonts w:ascii="Times New Roman" w:eastAsia="Times New Roman" w:hAnsi="Times New Roman" w:cs="Times New Roman"/>
          <w:color w:val="222222"/>
          <w:sz w:val="26"/>
          <w:szCs w:val="26"/>
        </w:rPr>
        <w:t>kia</w:t>
      </w:r>
      <w:proofErr w:type="gramEnd"/>
      <w:r w:rsidRPr="00F7226D">
        <w:rPr>
          <w:rFonts w:ascii="Times New Roman" w:eastAsia="Times New Roman" w:hAnsi="Times New Roman" w:cs="Times New Roman"/>
          <w:color w:val="222222"/>
          <w:sz w:val="26"/>
          <w:szCs w:val="26"/>
        </w:rPr>
        <w:t> (ghi rõ đối với Bên chuyển nhượng, đối với Bên nhận chuyển nhượng):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2. Hình thức thông báo giữa các bên (thông qua Fax, </w:t>
      </w:r>
      <w:proofErr w:type="gramStart"/>
      <w:r w:rsidRPr="00F7226D">
        <w:rPr>
          <w:rFonts w:ascii="Times New Roman" w:eastAsia="Times New Roman" w:hAnsi="Times New Roman" w:cs="Times New Roman"/>
          <w:color w:val="222222"/>
          <w:sz w:val="26"/>
          <w:szCs w:val="26"/>
        </w:rPr>
        <w:t>thư</w:t>
      </w:r>
      <w:proofErr w:type="gramEnd"/>
      <w:r w:rsidRPr="00F7226D">
        <w:rPr>
          <w:rFonts w:ascii="Times New Roman" w:eastAsia="Times New Roman" w:hAnsi="Times New Roman" w:cs="Times New Roman"/>
          <w:color w:val="222222"/>
          <w:sz w:val="26"/>
          <w:szCs w:val="26"/>
        </w:rPr>
        <w:t>, điện tín, giao trực tiếp):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3. Bên nhận thông báo (Nếu Bên nhận chuyển nhượng có nhiều người thì Bên nhận chuyển nhượng thỏa thuận cử 01 người đại diện để nhận thông báo) là: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lastRenderedPageBreak/>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a) Vào ngày gửi trong trường hợp </w:t>
      </w:r>
      <w:proofErr w:type="gramStart"/>
      <w:r w:rsidRPr="00F7226D">
        <w:rPr>
          <w:rFonts w:ascii="Times New Roman" w:eastAsia="Times New Roman" w:hAnsi="Times New Roman" w:cs="Times New Roman"/>
          <w:color w:val="222222"/>
          <w:sz w:val="26"/>
          <w:szCs w:val="26"/>
        </w:rPr>
        <w:t>thư</w:t>
      </w:r>
      <w:proofErr w:type="gramEnd"/>
      <w:r w:rsidRPr="00F7226D">
        <w:rPr>
          <w:rFonts w:ascii="Times New Roman" w:eastAsia="Times New Roman" w:hAnsi="Times New Roman" w:cs="Times New Roman"/>
          <w:color w:val="222222"/>
          <w:sz w:val="26"/>
          <w:szCs w:val="26"/>
        </w:rPr>
        <w:t xml:space="preserve"> giao tận tay và có chữ ký của người nhận thông báo;</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b) Vào ngày bên gửi nhận được thông báo chuyển fax thành công trong trường hợp gửi thông báo bằng fax;</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c) Vào ngày …., kể từ ngày đóng dấu bưu điện trong trường hợp gửi thông báo bằng </w:t>
      </w:r>
      <w:proofErr w:type="gramStart"/>
      <w:r w:rsidRPr="00F7226D">
        <w:rPr>
          <w:rFonts w:ascii="Times New Roman" w:eastAsia="Times New Roman" w:hAnsi="Times New Roman" w:cs="Times New Roman"/>
          <w:color w:val="222222"/>
          <w:sz w:val="26"/>
          <w:szCs w:val="26"/>
        </w:rPr>
        <w:t>thư</w:t>
      </w:r>
      <w:proofErr w:type="gramEnd"/>
      <w:r w:rsidRPr="00F7226D">
        <w:rPr>
          <w:rFonts w:ascii="Times New Roman" w:eastAsia="Times New Roman" w:hAnsi="Times New Roman" w:cs="Times New Roman"/>
          <w:color w:val="222222"/>
          <w:sz w:val="26"/>
          <w:szCs w:val="26"/>
        </w:rPr>
        <w:t xml:space="preserve"> chuyển phát nhanh;</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d) Các thỏa thuận khác do các bên thỏa thuận (nếu có): (các thỏa thuận này phải không trái luật và không trái đạo đức xã hội)</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5. 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 mà bên có thay đổi không thông báo lại cho bên kia biết thì bên gửi thông báo không chịu trách nhiệm về việc bên có thay đổi không nhận được các văn bản thông báo.</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12. Các thỏa thuận khác</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13. Giải quyết tranh chấp</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Các bên có trách nhiệm thỏa thuận cụ thể cách thức, hình thức giải quyết tranh chấp về các nội dung của hợp đồng khi có tranh chấp phát sinh và lựa chọn…. (</w:t>
      </w:r>
      <w:proofErr w:type="gramStart"/>
      <w:r w:rsidRPr="00F7226D">
        <w:rPr>
          <w:rFonts w:ascii="Times New Roman" w:eastAsia="Times New Roman" w:hAnsi="Times New Roman" w:cs="Times New Roman"/>
          <w:color w:val="222222"/>
          <w:sz w:val="26"/>
          <w:szCs w:val="26"/>
        </w:rPr>
        <w:t>cơ</w:t>
      </w:r>
      <w:proofErr w:type="gramEnd"/>
      <w:r w:rsidRPr="00F7226D">
        <w:rPr>
          <w:rFonts w:ascii="Times New Roman" w:eastAsia="Times New Roman" w:hAnsi="Times New Roman" w:cs="Times New Roman"/>
          <w:color w:val="222222"/>
          <w:sz w:val="26"/>
          <w:szCs w:val="26"/>
        </w:rPr>
        <w:t xml:space="preserve"> quan Tòa án) để giải quyết theo quy định pháp luật khi hai bên không tự thỏa thuận giải quyết được.</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Điều 14. Thời điểm có hiệu lực của hợp đồng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1. Hợp đồng này có hiệu lực kể từ ngày …..</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3. Kèm theo hợp đồng này là các giấy tờ</w:t>
      </w:r>
      <w:bookmarkStart w:id="0" w:name="_GoBack"/>
      <w:bookmarkEnd w:id="0"/>
      <w:r w:rsidRPr="00F7226D">
        <w:rPr>
          <w:rFonts w:ascii="Times New Roman" w:eastAsia="Times New Roman" w:hAnsi="Times New Roman" w:cs="Times New Roman"/>
          <w:color w:val="222222"/>
          <w:sz w:val="26"/>
          <w:szCs w:val="26"/>
        </w:rPr>
        <w:t xml:space="preserve"> liên quan về đất đai như</w:t>
      </w:r>
      <w:proofErr w:type="gramStart"/>
      <w:r w:rsidRPr="00F7226D">
        <w:rPr>
          <w:rFonts w:ascii="Times New Roman" w:eastAsia="Times New Roman" w:hAnsi="Times New Roman" w:cs="Times New Roman"/>
          <w:color w:val="222222"/>
          <w:sz w:val="26"/>
          <w:szCs w:val="26"/>
        </w:rPr>
        <w:t>  …</w:t>
      </w:r>
      <w:proofErr w:type="gramEnd"/>
      <w:r w:rsidRPr="00F7226D">
        <w:rPr>
          <w:rFonts w:ascii="Times New Roman" w:eastAsia="Times New Roman" w:hAnsi="Times New Roman" w:cs="Times New Roman"/>
          <w:color w:val="222222"/>
          <w:sz w:val="26"/>
          <w:szCs w:val="26"/>
        </w:rPr>
        <w:t>..</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xml:space="preserve">Các phụ lục đính kèm hợp đồng này và các sửa đổi, bổ sung </w:t>
      </w:r>
      <w:proofErr w:type="gramStart"/>
      <w:r w:rsidRPr="00F7226D">
        <w:rPr>
          <w:rFonts w:ascii="Times New Roman" w:eastAsia="Times New Roman" w:hAnsi="Times New Roman" w:cs="Times New Roman"/>
          <w:color w:val="222222"/>
          <w:sz w:val="26"/>
          <w:szCs w:val="26"/>
        </w:rPr>
        <w:t>theo</w:t>
      </w:r>
      <w:proofErr w:type="gramEnd"/>
      <w:r w:rsidRPr="00F7226D">
        <w:rPr>
          <w:rFonts w:ascii="Times New Roman" w:eastAsia="Times New Roman" w:hAnsi="Times New Roman" w:cs="Times New Roman"/>
          <w:color w:val="222222"/>
          <w:sz w:val="26"/>
          <w:szCs w:val="26"/>
        </w:rPr>
        <w:t xml:space="preserve"> thỏa thuận của hai bên là nội dung không tách rời hợp đồng này và có hiệu lực thi hành đối với hai bên.</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4. Trong trường hợp các bên thỏa thuận thay đổi nội dung của hợp đồng này thì phải lập bằng văn bản có chữ ký của cả hai bên.</w:t>
      </w:r>
    </w:p>
    <w:tbl>
      <w:tblPr>
        <w:tblW w:w="0" w:type="auto"/>
        <w:jc w:val="center"/>
        <w:tblCellSpacing w:w="0" w:type="dxa"/>
        <w:tblCellMar>
          <w:left w:w="0" w:type="dxa"/>
          <w:right w:w="0" w:type="dxa"/>
        </w:tblCellMar>
        <w:tblLook w:val="04A0" w:firstRow="1" w:lastRow="0" w:firstColumn="1" w:lastColumn="0" w:noHBand="0" w:noVBand="1"/>
      </w:tblPr>
      <w:tblGrid>
        <w:gridCol w:w="4026"/>
        <w:gridCol w:w="5334"/>
      </w:tblGrid>
      <w:tr w:rsidR="00F7226D" w:rsidRPr="00F7226D" w:rsidTr="00F7226D">
        <w:trPr>
          <w:tblCellSpacing w:w="0" w:type="dxa"/>
          <w:jc w:val="center"/>
        </w:trPr>
        <w:tc>
          <w:tcPr>
            <w:tcW w:w="0" w:type="auto"/>
            <w:vAlign w:val="center"/>
            <w:hideMark/>
          </w:tcPr>
          <w:p w:rsidR="002B28BC" w:rsidRDefault="00F7226D" w:rsidP="00922619">
            <w:pPr>
              <w:spacing w:after="0" w:line="240" w:lineRule="auto"/>
              <w:jc w:val="center"/>
              <w:rPr>
                <w:rFonts w:ascii="Times New Roman" w:eastAsia="Times New Roman" w:hAnsi="Times New Roman" w:cs="Times New Roman"/>
                <w:b/>
                <w:bCs/>
                <w:color w:val="222222"/>
                <w:sz w:val="26"/>
                <w:szCs w:val="26"/>
              </w:rPr>
            </w:pPr>
            <w:r w:rsidRPr="00F7226D">
              <w:rPr>
                <w:rFonts w:ascii="Times New Roman" w:eastAsia="Times New Roman" w:hAnsi="Times New Roman" w:cs="Times New Roman"/>
                <w:color w:val="222222"/>
                <w:sz w:val="26"/>
                <w:szCs w:val="26"/>
              </w:rPr>
              <w:br/>
            </w:r>
          </w:p>
          <w:p w:rsidR="00F7226D" w:rsidRPr="00F7226D" w:rsidRDefault="00F7226D" w:rsidP="00922619">
            <w:pPr>
              <w:spacing w:after="0" w:line="240" w:lineRule="auto"/>
              <w:jc w:val="center"/>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BÊN CHUYỂN NHƯỢNG</w:t>
            </w:r>
          </w:p>
          <w:p w:rsidR="00F7226D" w:rsidRPr="00F7226D" w:rsidRDefault="00F7226D" w:rsidP="00922619">
            <w:pPr>
              <w:spacing w:after="0" w:line="240" w:lineRule="auto"/>
              <w:jc w:val="center"/>
              <w:rPr>
                <w:rFonts w:ascii="Times New Roman" w:eastAsia="Times New Roman" w:hAnsi="Times New Roman" w:cs="Times New Roman"/>
                <w:color w:val="222222"/>
              </w:rPr>
            </w:pPr>
            <w:r w:rsidRPr="00F7226D">
              <w:rPr>
                <w:rFonts w:ascii="Times New Roman" w:eastAsia="Times New Roman" w:hAnsi="Times New Roman" w:cs="Times New Roman"/>
                <w:color w:val="222222"/>
              </w:rPr>
              <w:t>(Ký, ghi rõ họ tên, chức vụ người ký thì và đóng dấu)</w:t>
            </w:r>
          </w:p>
          <w:p w:rsidR="00F7226D" w:rsidRPr="00F7226D" w:rsidRDefault="00F7226D" w:rsidP="00F7226D">
            <w:pPr>
              <w:spacing w:after="0" w:line="240" w:lineRule="auto"/>
              <w:jc w:val="both"/>
              <w:rPr>
                <w:rFonts w:ascii="Times New Roman" w:eastAsia="Times New Roman" w:hAnsi="Times New Roman" w:cs="Times New Roman"/>
                <w:color w:val="222222"/>
                <w:sz w:val="26"/>
                <w:szCs w:val="26"/>
              </w:rPr>
            </w:pPr>
            <w:r w:rsidRPr="00F7226D">
              <w:rPr>
                <w:rFonts w:ascii="Times New Roman" w:eastAsia="Times New Roman" w:hAnsi="Times New Roman" w:cs="Times New Roman"/>
                <w:color w:val="222222"/>
                <w:sz w:val="26"/>
                <w:szCs w:val="26"/>
              </w:rPr>
              <w:t> </w:t>
            </w:r>
          </w:p>
        </w:tc>
        <w:tc>
          <w:tcPr>
            <w:tcW w:w="0" w:type="auto"/>
            <w:vAlign w:val="center"/>
            <w:hideMark/>
          </w:tcPr>
          <w:p w:rsidR="00F7226D" w:rsidRDefault="00F7226D" w:rsidP="00F7226D">
            <w:pPr>
              <w:spacing w:after="0" w:line="240" w:lineRule="auto"/>
              <w:jc w:val="center"/>
              <w:rPr>
                <w:rFonts w:ascii="Times New Roman" w:eastAsia="Times New Roman" w:hAnsi="Times New Roman" w:cs="Times New Roman"/>
                <w:b/>
                <w:bCs/>
                <w:color w:val="222222"/>
                <w:sz w:val="26"/>
                <w:szCs w:val="26"/>
              </w:rPr>
            </w:pPr>
          </w:p>
          <w:p w:rsidR="00F7226D" w:rsidRPr="00F7226D" w:rsidRDefault="00F7226D" w:rsidP="00F7226D">
            <w:pPr>
              <w:spacing w:after="0" w:line="240" w:lineRule="auto"/>
              <w:jc w:val="center"/>
              <w:rPr>
                <w:rFonts w:ascii="Times New Roman" w:eastAsia="Times New Roman" w:hAnsi="Times New Roman" w:cs="Times New Roman"/>
                <w:color w:val="222222"/>
                <w:sz w:val="26"/>
                <w:szCs w:val="26"/>
              </w:rPr>
            </w:pPr>
            <w:r w:rsidRPr="00F7226D">
              <w:rPr>
                <w:rFonts w:ascii="Times New Roman" w:eastAsia="Times New Roman" w:hAnsi="Times New Roman" w:cs="Times New Roman"/>
                <w:b/>
                <w:bCs/>
                <w:color w:val="222222"/>
                <w:sz w:val="26"/>
                <w:szCs w:val="26"/>
              </w:rPr>
              <w:t>BÊN NHẬN CHUYỂN NHƯỢNG</w:t>
            </w:r>
          </w:p>
          <w:p w:rsidR="00F7226D" w:rsidRPr="00F7226D" w:rsidRDefault="00F7226D" w:rsidP="00F7226D">
            <w:pPr>
              <w:spacing w:after="0" w:line="240" w:lineRule="auto"/>
              <w:jc w:val="center"/>
              <w:rPr>
                <w:rFonts w:ascii="Times New Roman" w:eastAsia="Times New Roman" w:hAnsi="Times New Roman" w:cs="Times New Roman"/>
                <w:color w:val="222222"/>
              </w:rPr>
            </w:pPr>
            <w:r w:rsidRPr="00F7226D">
              <w:rPr>
                <w:rFonts w:ascii="Times New Roman" w:eastAsia="Times New Roman" w:hAnsi="Times New Roman" w:cs="Times New Roman"/>
                <w:color w:val="222222"/>
              </w:rPr>
              <w:t>(Ký, ghi rõ họ tên, nếu là tổ chức thì đóng dấu và ghi chức vụ người ký)</w:t>
            </w:r>
          </w:p>
        </w:tc>
      </w:tr>
    </w:tbl>
    <w:p w:rsidR="00A13E9A" w:rsidRPr="00F7226D" w:rsidRDefault="002B28BC" w:rsidP="00F7226D">
      <w:pPr>
        <w:jc w:val="both"/>
        <w:rPr>
          <w:rFonts w:ascii="Times New Roman" w:hAnsi="Times New Roman" w:cs="Times New Roman"/>
          <w:sz w:val="26"/>
          <w:szCs w:val="26"/>
        </w:rPr>
      </w:pPr>
    </w:p>
    <w:sectPr w:rsidR="00A13E9A" w:rsidRPr="00F7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10197"/>
    <w:multiLevelType w:val="hybridMultilevel"/>
    <w:tmpl w:val="9C6C7468"/>
    <w:lvl w:ilvl="0" w:tplc="0FE28F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6D"/>
    <w:rsid w:val="002B28BC"/>
    <w:rsid w:val="00922619"/>
    <w:rsid w:val="00D26D8A"/>
    <w:rsid w:val="00E57B4C"/>
    <w:rsid w:val="00F7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FE25C-F488-4DC5-A5F9-CAFC55D8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2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26D"/>
    <w:rPr>
      <w:b/>
      <w:bCs/>
    </w:rPr>
  </w:style>
  <w:style w:type="paragraph" w:styleId="ListParagraph">
    <w:name w:val="List Paragraph"/>
    <w:basedOn w:val="Normal"/>
    <w:uiPriority w:val="34"/>
    <w:qFormat/>
    <w:rsid w:val="00F7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3199</Words>
  <Characters>18236</Characters>
  <Application>Microsoft Office Word</Application>
  <DocSecurity>0</DocSecurity>
  <Lines>151</Lines>
  <Paragraphs>42</Paragraphs>
  <ScaleCrop>false</ScaleCrop>
  <Company/>
  <LinksUpToDate>false</LinksUpToDate>
  <CharactersWithSpaces>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2022-04-19T01:32:00Z</dcterms:created>
  <dcterms:modified xsi:type="dcterms:W3CDTF">2022-04-19T01:39:00Z</dcterms:modified>
</cp:coreProperties>
</file>