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6"/>
        <w:gridCol w:w="5270"/>
      </w:tblGrid>
      <w:tr w:rsidR="00B817D1" w:rsidRPr="00B817D1" w:rsidTr="00B817D1">
        <w:trPr>
          <w:tblCellSpacing w:w="0" w:type="dxa"/>
        </w:trPr>
        <w:tc>
          <w:tcPr>
            <w:tcW w:w="3246" w:type="dxa"/>
            <w:shd w:val="clear" w:color="auto" w:fill="FFFFFF"/>
            <w:tcMar>
              <w:top w:w="0" w:type="dxa"/>
              <w:left w:w="108" w:type="dxa"/>
              <w:bottom w:w="0" w:type="dxa"/>
              <w:right w:w="108" w:type="dxa"/>
            </w:tcMar>
            <w:hideMark/>
          </w:tcPr>
          <w:p w:rsidR="00B817D1" w:rsidRPr="00B817D1" w:rsidRDefault="00B817D1" w:rsidP="00B817D1">
            <w:pPr>
              <w:spacing w:before="120" w:after="120" w:line="234" w:lineRule="atLeast"/>
              <w:jc w:val="center"/>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b/>
                <w:bCs/>
                <w:color w:val="000000"/>
                <w:sz w:val="24"/>
                <w:szCs w:val="24"/>
                <w:lang w:val="vi-VN" w:eastAsia="vi-VN"/>
              </w:rPr>
              <w:t>CHÍNH PHỦ</w:t>
            </w:r>
            <w:r w:rsidRPr="00B817D1">
              <w:rPr>
                <w:rFonts w:ascii="Times New Roman" w:eastAsia="Times New Roman" w:hAnsi="Times New Roman" w:cs="Times New Roman"/>
                <w:b/>
                <w:bCs/>
                <w:color w:val="000000"/>
                <w:sz w:val="24"/>
                <w:szCs w:val="24"/>
                <w:lang w:val="vi-VN" w:eastAsia="vi-VN"/>
              </w:rPr>
              <w:br/>
              <w:t>-------</w:t>
            </w:r>
          </w:p>
        </w:tc>
        <w:tc>
          <w:tcPr>
            <w:tcW w:w="5270" w:type="dxa"/>
            <w:shd w:val="clear" w:color="auto" w:fill="FFFFFF"/>
            <w:tcMar>
              <w:top w:w="0" w:type="dxa"/>
              <w:left w:w="108" w:type="dxa"/>
              <w:bottom w:w="0" w:type="dxa"/>
              <w:right w:w="108" w:type="dxa"/>
            </w:tcMar>
            <w:hideMark/>
          </w:tcPr>
          <w:p w:rsidR="00B817D1" w:rsidRPr="00B817D1" w:rsidRDefault="00B817D1" w:rsidP="00B817D1">
            <w:pPr>
              <w:spacing w:before="120" w:after="120" w:line="234" w:lineRule="atLeast"/>
              <w:jc w:val="center"/>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b/>
                <w:bCs/>
                <w:color w:val="000000"/>
                <w:sz w:val="24"/>
                <w:szCs w:val="24"/>
                <w:lang w:val="vi-VN" w:eastAsia="vi-VN"/>
              </w:rPr>
              <w:t>CỘNG HÒA XÃ HỘI CHỦ NGHĨA VIỆT NAM</w:t>
            </w:r>
            <w:r w:rsidRPr="00B817D1">
              <w:rPr>
                <w:rFonts w:ascii="Times New Roman" w:eastAsia="Times New Roman" w:hAnsi="Times New Roman" w:cs="Times New Roman"/>
                <w:b/>
                <w:bCs/>
                <w:color w:val="000000"/>
                <w:sz w:val="24"/>
                <w:szCs w:val="24"/>
                <w:lang w:val="vi-VN" w:eastAsia="vi-VN"/>
              </w:rPr>
              <w:br/>
              <w:t>Độc lập - Tự do - Hạnh phúc</w:t>
            </w:r>
            <w:r w:rsidRPr="00B817D1">
              <w:rPr>
                <w:rFonts w:ascii="Times New Roman" w:eastAsia="Times New Roman" w:hAnsi="Times New Roman" w:cs="Times New Roman"/>
                <w:b/>
                <w:bCs/>
                <w:color w:val="000000"/>
                <w:sz w:val="24"/>
                <w:szCs w:val="24"/>
                <w:lang w:val="vi-VN" w:eastAsia="vi-VN"/>
              </w:rPr>
              <w:br/>
              <w:t>---------------</w:t>
            </w:r>
          </w:p>
        </w:tc>
      </w:tr>
      <w:tr w:rsidR="00B817D1" w:rsidRPr="00B817D1" w:rsidTr="00B817D1">
        <w:trPr>
          <w:tblCellSpacing w:w="0" w:type="dxa"/>
        </w:trPr>
        <w:tc>
          <w:tcPr>
            <w:tcW w:w="3246" w:type="dxa"/>
            <w:shd w:val="clear" w:color="auto" w:fill="FFFFFF"/>
            <w:tcMar>
              <w:top w:w="0" w:type="dxa"/>
              <w:left w:w="108" w:type="dxa"/>
              <w:bottom w:w="0" w:type="dxa"/>
              <w:right w:w="108" w:type="dxa"/>
            </w:tcMar>
            <w:hideMark/>
          </w:tcPr>
          <w:p w:rsidR="00B817D1" w:rsidRPr="00B817D1" w:rsidRDefault="00B817D1" w:rsidP="00B817D1">
            <w:pPr>
              <w:spacing w:before="120" w:after="120" w:line="234" w:lineRule="atLeast"/>
              <w:jc w:val="center"/>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Số: 15/2020/NĐ-CP</w:t>
            </w:r>
          </w:p>
        </w:tc>
        <w:tc>
          <w:tcPr>
            <w:tcW w:w="5270" w:type="dxa"/>
            <w:shd w:val="clear" w:color="auto" w:fill="FFFFFF"/>
            <w:tcMar>
              <w:top w:w="0" w:type="dxa"/>
              <w:left w:w="108" w:type="dxa"/>
              <w:bottom w:w="0" w:type="dxa"/>
              <w:right w:w="108" w:type="dxa"/>
            </w:tcMar>
            <w:hideMark/>
          </w:tcPr>
          <w:p w:rsidR="00B817D1" w:rsidRPr="00B817D1" w:rsidRDefault="00B817D1" w:rsidP="00B817D1">
            <w:pPr>
              <w:spacing w:before="120" w:after="120" w:line="234" w:lineRule="atLeast"/>
              <w:jc w:val="center"/>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Hà Nội, ngày 03 tháng 02 năm 2020</w:t>
            </w:r>
          </w:p>
        </w:tc>
      </w:tr>
    </w:tbl>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b/>
          <w:bCs/>
          <w:color w:val="000000"/>
          <w:sz w:val="24"/>
          <w:szCs w:val="24"/>
          <w:lang w:val="vi-VN" w:eastAsia="vi-VN"/>
        </w:rPr>
        <w:t> </w:t>
      </w:r>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0" w:name="loai_1"/>
      <w:r w:rsidRPr="00B817D1">
        <w:rPr>
          <w:rFonts w:ascii="Times New Roman" w:eastAsia="Times New Roman" w:hAnsi="Times New Roman" w:cs="Times New Roman"/>
          <w:b/>
          <w:bCs/>
          <w:color w:val="000000"/>
          <w:sz w:val="24"/>
          <w:szCs w:val="24"/>
          <w:lang w:val="vi-VN" w:eastAsia="vi-VN"/>
        </w:rPr>
        <w:t>NGHỊ ĐỊNH</w:t>
      </w:r>
      <w:bookmarkEnd w:id="0"/>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1" w:name="loai_1_name"/>
      <w:r w:rsidRPr="00B817D1">
        <w:rPr>
          <w:rFonts w:ascii="Times New Roman" w:eastAsia="Times New Roman" w:hAnsi="Times New Roman" w:cs="Times New Roman"/>
          <w:color w:val="000000"/>
          <w:sz w:val="24"/>
          <w:szCs w:val="24"/>
          <w:lang w:val="vi-VN" w:eastAsia="vi-VN"/>
        </w:rPr>
        <w:t>QUY ĐỊNH XỬ PHẠT VI PHẠM HÀNH CHÍNH TRONG LĨNH VỰC BƯU CHÍNH, VIỄN THÔNG, TẦN SỐ VÔ TUYẾN ĐIỆN, CÔNG NGHỆ THÔNG TIN VÀ GIAO DỊCH ĐIỆN TỬ</w:t>
      </w:r>
      <w:bookmarkEnd w:id="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Tổ chức Chính phủ ngày 19 tháng 6 năm 2015;</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Xử lý vi phạm hành chính ngày 20 tháng 6 năm 2012;</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Bưu chính ngày 17 tháng 6 năm 2010;</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Viễn thông ngày 23 tháng 11 năm 2009;</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Tần số vô tuyến điện ngày 23 tháng 11 năm 2009;</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Công nghệ thông tin ngày 29 tháng 6 năm 2006;</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An toàn thông tin mạng ngày 19 tháng 11 năm 2015;</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Căn cứ Luật Giao dịch điện tử ngày 29 tháng 11 năm 2005;</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Theo đề nghị của Bộ trưởng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i/>
          <w:iCs/>
          <w:color w:val="000000"/>
          <w:sz w:val="24"/>
          <w:szCs w:val="24"/>
          <w:lang w:val="vi-VN" w:eastAsia="vi-VN"/>
        </w:rPr>
        <w:t>Chính phủ ban hành Nghị định quy định xử phạt vi phạm hành chính trong lĩnh vực bưu chính, viễn thông, tần số vô tuyến điện, công nghệ thông tin và giao dịch điện tử.</w:t>
      </w:r>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2" w:name="chuong_1"/>
      <w:r w:rsidRPr="00B817D1">
        <w:rPr>
          <w:rFonts w:ascii="Times New Roman" w:eastAsia="Times New Roman" w:hAnsi="Times New Roman" w:cs="Times New Roman"/>
          <w:b/>
          <w:bCs/>
          <w:color w:val="000000"/>
          <w:sz w:val="24"/>
          <w:szCs w:val="24"/>
          <w:lang w:val="vi-VN" w:eastAsia="vi-VN"/>
        </w:rPr>
        <w:t>Chương I</w:t>
      </w:r>
      <w:bookmarkEnd w:id="2"/>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3" w:name="chuong_1_name"/>
      <w:r w:rsidRPr="00B817D1">
        <w:rPr>
          <w:rFonts w:ascii="Times New Roman" w:eastAsia="Times New Roman" w:hAnsi="Times New Roman" w:cs="Times New Roman"/>
          <w:b/>
          <w:bCs/>
          <w:color w:val="000000"/>
          <w:sz w:val="24"/>
          <w:szCs w:val="24"/>
          <w:lang w:val="vi-VN" w:eastAsia="vi-VN"/>
        </w:rPr>
        <w:t>QUY ĐỊNH CHUNG</w:t>
      </w:r>
      <w:bookmarkEnd w:id="3"/>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 w:name="dieu_1"/>
      <w:r w:rsidRPr="00B817D1">
        <w:rPr>
          <w:rFonts w:ascii="Times New Roman" w:eastAsia="Times New Roman" w:hAnsi="Times New Roman" w:cs="Times New Roman"/>
          <w:b/>
          <w:bCs/>
          <w:color w:val="000000"/>
          <w:sz w:val="24"/>
          <w:szCs w:val="24"/>
          <w:lang w:val="vi-VN" w:eastAsia="vi-VN"/>
        </w:rPr>
        <w:t>Điều 1. Phạm vi điều chỉnh</w:t>
      </w:r>
      <w:bookmarkEnd w:id="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Nghị định này quy định hành vi vi phạm hành chính, hình thức xử phạt, mức xử phạt, biện pháp khắc phục hậu quả, thẩm quyền lập biên bản và thẩm quyền xử phạt vi phạm hành chính trong các lĩnh vực sau đây: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Viễn thông, bao gồm: kinh doanh dịch vụ viễn thông; thiết lập mạng và cung cấp dịch vụ; quy hoạch, thiết kế, xây dựng, sử dụng công trình viễn thông; quy hoạch, quản lý và sử dụng tài nguyên viễn thông, Internet; quản lý chất lượng và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Công nghệ thông tin, bao gồm: phát triển công nghiệp công nghệ thông tin; đầu tư, mua sắm; an toàn thông tin mạng; chống thư rác, tin nhắn rác; mạng xã hội, trang thông tin điện tử, trò chơi điện tử trên mạng, trò chơi điện tử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Hành vi vi phạm hành chính trong lĩnh vực quản lý nhà nước khác liên quan đến các lĩnh vực quy định tại khoản 1 Điều này không được quy định tại Nghị định này thì áp dụng quy định tại các nghị định quy định về xử phạt vi phạm hành chính trong lĩnh vực đó để xử phạt.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 w:name="dieu_2"/>
      <w:r w:rsidRPr="00B817D1">
        <w:rPr>
          <w:rFonts w:ascii="Times New Roman" w:eastAsia="Times New Roman" w:hAnsi="Times New Roman" w:cs="Times New Roman"/>
          <w:b/>
          <w:bCs/>
          <w:color w:val="000000"/>
          <w:sz w:val="24"/>
          <w:szCs w:val="24"/>
          <w:lang w:val="vi-VN" w:eastAsia="vi-VN"/>
        </w:rPr>
        <w:t>Điều 2. Đối tượng bị xử phạt</w:t>
      </w:r>
      <w:bookmarkEnd w:id="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Tổ chức, cá nhân Việt Nam và tổ chức, cá nhân nước ngoài (sau đây gọi tắt là tổ chức, cá nhân) thực hiện hành vi vi phạm hành chính quy định tại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2. Tổ chức là đối tượng bị xử phạt theo quy định của Nghị</w:t>
      </w:r>
      <w:bookmarkStart w:id="6" w:name="_GoBack"/>
      <w:bookmarkEnd w:id="6"/>
      <w:r w:rsidRPr="00B817D1">
        <w:rPr>
          <w:rFonts w:ascii="Times New Roman" w:eastAsia="Times New Roman" w:hAnsi="Times New Roman" w:cs="Times New Roman"/>
          <w:color w:val="000000"/>
          <w:sz w:val="24"/>
          <w:szCs w:val="24"/>
          <w:lang w:val="vi-VN" w:eastAsia="vi-VN"/>
        </w:rPr>
        <w:t xml:space="preserve"> định này bao gồm: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Doanh nghiệp hoạt động trong lĩnh vực bưu chính, viễn thông, tần số vô tuyến điện, công nghệ thông tin và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Đại lý cung cấp dịch vụ: bưu chính; viễn thông;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Đại lý Internet là tổ chức;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Đại diện, văn phòng đại diện cho doanh nghiệp cung ứng dịch vụ bưu chính nước ngoài; chi nhánh của doanh nghiệp cung ứng dịch vụ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Điểm cung cấp dịch vụ: viễn thông; trò chơi điện tử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Điểm truy nhập Internet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Tổ chức, doanh nghiệp cung cấp dịch vụ nội dung thông tin trên mạng viễn thông di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Đơn vị hoạt động trong lĩnh vực phát thanh, truyền thanh, truyền hình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Đơn vị sự nghiệp, tổ chức xã hội, tổ chức xã hội nghề nghiệp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Tổ chức phi chính phủ nước ngoài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Nhà đăng ký tên miền;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Đơn vị vận hành hệ thống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n) Cơ quan nhà nước có hành vi vi phạm mà hành vi đó không thuộc nhiệm vụ quản lý nhà nước được giao;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o) Các tổ chức khác không phải là cơ quan nhà nước vi phạm hành chính trong các lĩnh vực quy định tại khoản 1 Điều 1 của Nghị định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 w:name="dieu_3"/>
      <w:r w:rsidRPr="00B817D1">
        <w:rPr>
          <w:rFonts w:ascii="Times New Roman" w:eastAsia="Times New Roman" w:hAnsi="Times New Roman" w:cs="Times New Roman"/>
          <w:b/>
          <w:bCs/>
          <w:color w:val="000000"/>
          <w:sz w:val="24"/>
          <w:szCs w:val="24"/>
          <w:lang w:val="vi-VN" w:eastAsia="vi-VN"/>
        </w:rPr>
        <w:t>Điều 3. Hình thức xử phạt vi phạm hành chính và biện pháp khắc phục hậu quả</w:t>
      </w:r>
      <w:bookmarkEnd w:id="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Hình thức xử phạt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Tùy theo tính chất, mức độ vi phạm, tổ chức, cá nhân có hành vi vi phạm hành chính còn có thể bị áp dụng một hoặc nhiều hình thức xử phạt bổ sung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phép có thời hạn từ 01 tháng đến 24 tháng đối với giấy phép: Bưu chính, Giấy phép Viễn thông, Giấy phép thiết lập mạng viễn thông, Giấy phép lắp đặt cáp viễn thông trên biển, Giấy phép sử dụng tần số vô tuyến điện, Giấy phép kinh doanh sản phẩm, dịch vụ an toàn thông tin mạng, Giấy phép thiết lập mạng xã hội, Giấy phép cung cấp dịch vụ trò chơi điện tử G1, Giấy phép cung cấp dịch vụ chứng thực chữ ký số công cộng, Giấy phép, chứng chỉ hành nghề.</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Tịch thu tang vật, phương tiện vi phạm hành chính trong lĩnh vực bưu chính, viễn thông, tần số vô tuyến điện, công nghệ thông tin và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Đình chỉ hoạt động có thời hạn từ 01 tháng đến 24 tháng;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Trục xuất.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Ngoài hình thức xử phạt chính, hình thức xử phạt bổ sung, tổ chức, cá nhân vi phạm hành chính còn có thể bị áp dụng một hoặc nhiều biện pháp khắc phục hậu quả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tổng số tiền tương đương tổng số tiền đã được nạp vào tài khoản chính của Bộ xác định thuê bao (SIM), trường hợp không thể xác định chính xác, số tiền phải nộp lại trên mỗi SIM được áp dụng theo công thức: 100.000 đồng nhân với số tháng vi phạm;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Buộc thay đổi mục đích sử dụng hoặc tái chế;</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Buộc thu hồi số thuê bao, đầu số,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Buộc thu hồi tài nguyên Internet, tên miền, địa chỉ Internet (IP), số hiệu mạng (ASN);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Buộc thu hồi mã số quản lý, số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Buộc hoàn trả địa chỉ IP, ASN, tên miền;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Buộc nộp lại phí sử dụng tần số trong thời gian sử dụng tần số không có giấy phép hoặc sử dụng sai nghiệp vụ, phương thức phát;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Buộc nộp lại chứng chỉ vô tuyến điện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Buộc hoàn trả lại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Buộc thanh toán đầy đủ tiền trúng đấu giá quyền sử dụng tài nguyên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Buộc tái xuất vật phẩm, hàng hóa cấm nhập khẩu, tem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Buộc thu hồi kinh phí đã chi không đúng;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n) Buộc hủy kết quả đấu giá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o) Buộc nộp lại văn bản cho phép thực hiện hoạt động gia công, sửa chữa sản phẩm công nghệ thông tin đã qua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p) Buộc gỡ bỏ thông tin sai sự thật hoặc gây nhầm lẫn, thông tin vi phạm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q) Kiến nghị cơ quan có thẩm quyền thu hồi giấy phép do vi phạm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r) Buộc nộp lại văn bản xác nhận thông báo hoạt động bưu chính.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 w:name="dieu_4"/>
      <w:r w:rsidRPr="00B817D1">
        <w:rPr>
          <w:rFonts w:ascii="Times New Roman" w:eastAsia="Times New Roman" w:hAnsi="Times New Roman" w:cs="Times New Roman"/>
          <w:b/>
          <w:bCs/>
          <w:color w:val="000000"/>
          <w:sz w:val="24"/>
          <w:szCs w:val="24"/>
          <w:lang w:val="vi-VN" w:eastAsia="vi-VN"/>
        </w:rPr>
        <w:t>Điều 4. Quy định về mức phạt tiền và thẩm quyền phạt tiền đối với cá nhân, tổ chức</w:t>
      </w:r>
      <w:bookmarkEnd w:id="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Mức phạt tiền tối đa trong các lĩnh vực: bưu chính và giao dịch điện tử đối với cá nhân là 40.000.000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Mức phạt tiền tối đa trong các lĩnh vực: viễn thông, tần số vô tuyến điện, công nghệ thông tin đối với cá nhân là 100.000.000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Mức phạt tiền quy định từ Chương II đến Chương VII tại Nghị định này được áp dụng đối với hành vi vi phạm hành chính của tổ chức, trừ quy định tại Điều 106 Nghị định này. Trường hợp cá nhân có hành vi vi phạm như của tổ chức thì mức phạt tiền bằng 1/2 mức phạt tiền đối với tổ chức.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Thẩm quyền phạt tiền quy định tại Chương VIII Nghị định này là thẩm quyền phạt tiền đối với một hành vi vi phạm của tổ chức; đối với hành vi vi phạm của cá nhân, thẩm quyền phạt tiền bằng 1/2 thẩm quyền phạt tiền đối với tổ chức.</w:t>
      </w:r>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9" w:name="chuong_2"/>
      <w:r w:rsidRPr="00B817D1">
        <w:rPr>
          <w:rFonts w:ascii="Times New Roman" w:eastAsia="Times New Roman" w:hAnsi="Times New Roman" w:cs="Times New Roman"/>
          <w:b/>
          <w:bCs/>
          <w:color w:val="000000"/>
          <w:sz w:val="24"/>
          <w:szCs w:val="24"/>
          <w:lang w:val="vi-VN" w:eastAsia="vi-VN"/>
        </w:rPr>
        <w:t>Chương II</w:t>
      </w:r>
      <w:bookmarkEnd w:id="9"/>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10" w:name="chuong_2_name"/>
      <w:r w:rsidRPr="00B817D1">
        <w:rPr>
          <w:rFonts w:ascii="Times New Roman" w:eastAsia="Times New Roman" w:hAnsi="Times New Roman" w:cs="Times New Roman"/>
          <w:b/>
          <w:bCs/>
          <w:color w:val="000000"/>
          <w:sz w:val="24"/>
          <w:szCs w:val="24"/>
          <w:lang w:val="vi-VN" w:eastAsia="vi-VN"/>
        </w:rPr>
        <w:t>HÀNH VI VI PHẠM HÀNH CHÍNH TRONG LĨNH VỰC BƯU CHÍNH, HÌNH THỨC XỬ PHẠT VÀ BIỆN PHÁP KHẮC PHỤC HẬU QUẢ</w:t>
      </w:r>
      <w:bookmarkEnd w:id="10"/>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11" w:name="dieu_5"/>
      <w:r w:rsidRPr="00B817D1">
        <w:rPr>
          <w:rFonts w:ascii="Times New Roman" w:eastAsia="Times New Roman" w:hAnsi="Times New Roman" w:cs="Times New Roman"/>
          <w:b/>
          <w:bCs/>
          <w:color w:val="000000"/>
          <w:sz w:val="24"/>
          <w:szCs w:val="24"/>
          <w:lang w:val="vi-VN" w:eastAsia="vi-VN"/>
        </w:rPr>
        <w:t>Điều 5. Vi phạm các quy định về Giấy phép bưu chính</w:t>
      </w:r>
      <w:bookmarkEnd w:id="1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 đồng đến 5.000.000 đồng đối với hành vi thông báo không đúng với cơ quan nhà nước có thẩm quyền về bưu chính khi có thay đổi liên quan đến Giấy phép bưu chính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 đồng đến 7.000.000 đồng đối với hành vi không thông báo với cơ quan nhà nước có thẩm quyền về bưu chính khi có thay đổi liên quan đến Giấy phép bưu chính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7.000.000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Cung ứng dịch vụ bưu chính không đúng với nội dung ghi trong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Tẩy xóa, sửa chữa nội dung trong Giấy phép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bảo đảm mức vốn tối thiểu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ứng dịch vụ bưu chính nhưng không có giấy phép của cơ quan nhà nước có thẩm quyền về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Mua bán, cầm cố Giấy phép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Cho thuê, cho mượn Giấy phép bưu chính; chuyển nhượng Giấy phép bưu chính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phép bưu chính từ 01 tháng đến 03 tháng đối với hành vi vi phạm quy định tại điểm b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Đình chỉ hoạt động từ 01 tháng đến 03 tháng đối với hành vi vi phạm quy định tại điểm c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Kiến nghị cơ quan nhà nước có thẩm quyền cấp giấy phép bưu chính thu hồi Giấy phép bưu chính đối với hành vi vi phạm quy định tại điểm c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số lợi bất hợp pháp có được do thực hiện hành vi vi phạm quy định tại điểm a khoản 3, các điểm a và c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Buộc phải đảm bảo mức vốn tối thiểu đối với hành vi vi phạm quy định tại điểm c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 w:name="dieu_6"/>
      <w:r w:rsidRPr="00B817D1">
        <w:rPr>
          <w:rFonts w:ascii="Times New Roman" w:eastAsia="Times New Roman" w:hAnsi="Times New Roman" w:cs="Times New Roman"/>
          <w:b/>
          <w:bCs/>
          <w:color w:val="000000"/>
          <w:sz w:val="24"/>
          <w:szCs w:val="24"/>
          <w:lang w:val="vi-VN" w:eastAsia="vi-VN"/>
        </w:rPr>
        <w:t>Điều 6. Vi phạm các quy định về thông báo hoạt động bưu chính</w:t>
      </w:r>
      <w:bookmarkEnd w:id="1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 đồng đến 5.000.000 đồng đối với hành vi thông báo không đúng với cơ quan nhà nước có thẩm quyền về bưu chính khi có thay đổi liên quan đến văn bản xác nhận thông báo hoạt động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 đồng đến 7.000.000 đồng đối với hành vi không thông báo hoạt động bưu chính tới cơ quan nhà nước có thẩm quyền cấp văn bản xác nhận thông báo hoạt động bưu chính quá 07 ngày làm việc, kể từ ngày đầu tiên hoạt động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7.000.000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Tẩy xóa, sửa chữa văn bản xác nhận thông báo hoạt động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Làm chi nhánh, văn phòng đại diện của doanh nghiệp cung ứng dịch vụ bưu chính được thành lập theo pháp luật Việt Nam mà không có văn bản xác nhận thông báo hoạt động của cơ quan nhà nước có thẩm quyền về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với cơ quan nhà nước có thẩm quyền về bưu chính khi có thay đổi liên quan đến văn bản xác nhận thông báo hoạt động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ứng dịch vụ bưu chính mà không có văn bản xác nhận thông báo hoạt động của cơ quan nhà nước có thẩm quyền về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Làm đại lý, đại diện, văn phòng đại diện cho doanh nghiệp cung ứng dịch vụ bưu chính nước ngoài; nhận nhượng quyền thương mại trong lĩnh vực bưu chính từ nước ngoài vào Việt Nam mà không có văn bản xác nhận thông báo hoạt động của cơ quan nhà nước có thẩm quyền về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khoản 1 và điểm a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văn bản xác nhận thông báo đối với hành vi vi phạm quy định tại điểm a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 w:name="dieu_7"/>
      <w:r w:rsidRPr="00B817D1">
        <w:rPr>
          <w:rFonts w:ascii="Times New Roman" w:eastAsia="Times New Roman" w:hAnsi="Times New Roman" w:cs="Times New Roman"/>
          <w:b/>
          <w:bCs/>
          <w:color w:val="000000"/>
          <w:sz w:val="24"/>
          <w:szCs w:val="24"/>
          <w:lang w:val="vi-VN" w:eastAsia="vi-VN"/>
        </w:rPr>
        <w:t>Điều 7. Vi phạm các quy định về hợp đồng cung ứng và sử dụng dịch vụ bưu chính</w:t>
      </w:r>
      <w:bookmarkEnd w:id="1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 đồng đến 3.000.000 đồng đối với hành vi sử dụng không đúng dấu ngày hoặc thể hiện không chính xác thông tin về thời gian, địa điểm chấp nhận bưu gửi trên hợp đồng hoặc chứng từ xác nhận việc chấp nhận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 đồng đến 5.000.000 đồng đối với hành vi không sử dụng dấu ngày hoặc không có thông tin về thời gian, địa điểm chấp nhận bưu gửi trên hợp đồng hoặc chứng từ xác nhận việc chấp nhận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 đồng đến 7.000.000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Thể hiện không đúng hoặc không đầy đủ nội dung theo quy định của pháp luật đối với hợp đồng cung ứng và sử dụng dịch vụ bưu chính, chứng từ xác nhận việc chấp nhận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sử dụng ngôn ngữ tiếng Việt trong hợp đồng cung ứng và sử dụng dịch vụ bưu chính bằng văn bản;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Giao đại lý hoặc nhận làm đại lý dịch vụ bưu chính mà không có hợp đồng đại lý hoặc hợp đồng đại lý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Nhận nhượng quyền thương mại trong lĩnh vực bưu chính từ nước ngoài vào Việt Nam mà hợp đồng nhượng quyền đã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Làm đại diện cho doanh nghiệp cung ứng dịch vụ bưu chính nước ngoài mà hợp đồng đại diện đã hết hiệu lực.</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 w:name="dieu_8"/>
      <w:r w:rsidRPr="00B817D1">
        <w:rPr>
          <w:rFonts w:ascii="Times New Roman" w:eastAsia="Times New Roman" w:hAnsi="Times New Roman" w:cs="Times New Roman"/>
          <w:b/>
          <w:bCs/>
          <w:color w:val="000000"/>
          <w:sz w:val="24"/>
          <w:szCs w:val="24"/>
          <w:lang w:val="vi-VN" w:eastAsia="vi-VN"/>
        </w:rPr>
        <w:t>Điều 8. Vi phạm các quy định về cung ứng, sử dụng dịch vụ và báo cáo bưu chính</w:t>
      </w:r>
      <w:bookmarkEnd w:id="1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hành vi cung cấp thông tin về bưu gửi không đầy đủ theo yêu cầu của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 đồng đến 2.000.000 đồng đối với hành vi cung cấp thông tin về bưu gửi không đúng theo yêu cầu của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 đồng đến 3.000.000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không đầy đủ thông tin liên quan đến dịch vụ bưu chính đang cung ứng;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Niêm yết không đúng hoặc không đầy đủ tại các điểm phục vụ Danh mục vật phẩm, hàng hóa không được gửi, chấp nhận, vận chuyển qua mạng bưu chính và các quy định về điều kiện cung ứng dịch vụ bưu chính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không đúng quy định về phát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Báo cáo chậm đến 15 ngày hoặc báo cáo không đầy đủ theo quy định hoặc không đúng theo yêu cầu của cơ quan nhà nước có thẩm quyền về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các quy định về phát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niêm yết công khai tại các điểm phục vụ Danh mục vật phẩm, hàng hóa không được gửi, chấp nhận, vận chuyển qua mạng bưu chính và các quy định về điều kiện cung ứng dịch vụ bưu chính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Báo cáo chậm quá 15 ngày so với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Từ chối trái pháp luật cung ứng dịch vụ bưu chính công ích hoặc dịch vụ bưu chính phục vụ cơ quan Đảng, Nhà nước, quốc phòng, an ninh;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báo cáo hoạt động trong các tổ chức quốc tế về bưu chính với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Báo cáo không chính xác, không trung thực hoặc không báo cáo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10.000.000 đồng đến 15.000.000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ứng dịch vụ bưu chính công ích khi không phải là doanh nghiệp được Nhà nước chỉ định cung ứng dịch vụ bưu chính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Báo cáo không đúng kết quả cung ứng dịch vụ bưu chính công ích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15.000.000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theo dõi riêng các dịch vụ bưu chính công ích, dịch vụ bưu chính dành riêng;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báo cáo kết quả cung ứng dịch vụ bưu chính công ích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doanh thu từ các dịch vụ bưu chính dành riêng để trợ cấp cho các khoản lỗ do việc cung ứng các dịch vụ bưu chính cạnh tranh khác dưới giá thành;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Vi phạm các quy định về hoạt động bưu chính quốc tế và các dịch vụ khác trong khuôn khổ các điều ước quốc tế về bưu chính mà Cộng hòa xã hội chủ nghĩa Việt Nam là thành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Vi phạm quy định về phạm vi dịch vụ bưu chính dành riêng.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5" w:name="dieu_9"/>
      <w:r w:rsidRPr="00B817D1">
        <w:rPr>
          <w:rFonts w:ascii="Times New Roman" w:eastAsia="Times New Roman" w:hAnsi="Times New Roman" w:cs="Times New Roman"/>
          <w:b/>
          <w:bCs/>
          <w:color w:val="000000"/>
          <w:sz w:val="24"/>
          <w:szCs w:val="24"/>
          <w:lang w:val="vi-VN" w:eastAsia="vi-VN"/>
        </w:rPr>
        <w:t>Điều 9. Vi phạm các quy định về vật phẩm, hàng hóa không được gửi, chấp nhận, vận chuyển qua mạng bưu chính</w:t>
      </w:r>
      <w:bookmarkEnd w:id="1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Gửi hoặc chấp nhận hoặc vận chuyển bưu gửi chứa vật phẩm, hàng hóa từ Việt Nam đi các nước mà pháp luật Việt Nam quy định cấm xuất khẩu hoặc pháp luật của nước nhận quy định cấm nhập khẩu;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Gửi hoặc chấp nhận hoặc vận chuyển bưu gửi chứa vật phẩm, hàng hóa cấm sử dụng hoặc cấm lưu thông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Gửi hoặc chấp nhận hoặc vận chuyển bưu gửi chứa vật phẩm, hàng hóa cấm nhập khẩu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Gửi hoặc chấp nhận hoặc vận chuyển bưu gửi chứa vật phẩm, hàng hóa cấm vận chuyển bằng đường bưu chính theo quy định của pháp luật Việt Nam, điều ước quốc tế mà Cộng hòa xã hội chủ nghĩa Việt Nam là thành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gửi hoặc chấp nhận hoặc vận chuyển hoặc phát bưu gửi chứa văn hóa phẩm trái đạo đức xã hội, trái thuần phong mỹ tục của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tang vật, phương tiện vi phạm hành chính đối với hành vi vi phạm quy định tại các điểm a, b và d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Buộc tiêu hủy vật phẩm đối với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tái xuất vật phẩm, hàng hóa cấm nhập khẩu vào Việt Nam đối với hành vi vi phạm quy định tại điểm c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6" w:name="dieu_10"/>
      <w:r w:rsidRPr="00B817D1">
        <w:rPr>
          <w:rFonts w:ascii="Times New Roman" w:eastAsia="Times New Roman" w:hAnsi="Times New Roman" w:cs="Times New Roman"/>
          <w:b/>
          <w:bCs/>
          <w:color w:val="000000"/>
          <w:sz w:val="24"/>
          <w:szCs w:val="24"/>
          <w:lang w:val="vi-VN" w:eastAsia="vi-VN"/>
        </w:rPr>
        <w:t>Điều 10. Vi phạm các quy định về bảo đảm an toàn, an ninh trong cung ứng và sử dụng dịch vụ bưu chính</w:t>
      </w:r>
      <w:bookmarkEnd w:id="1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 đồng đến 5.000.000 đồng đối với hành vi không thực hiện việc kiểm kê, lập biên bản và gói, bọc lại trong trường hợp vỏ bọc bưu gửi bị rách, hư hại.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Mạo danh người khác khi sử dụng dịch vụ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Thực hiện không đúng, không đầy đủ các biện pháp bảo đảm an toàn, an ninh trong cung ứng dịch vụ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các biện pháp bảo đảm an toàn, an ninh trong cung ứng dịch vụ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Đình chỉ, tạm đình chỉ vận chuyển, phát bưu gửi hoặc kiểm tra, xử lý bưu gửi hoặc yêu cầu cung cấp thông tin về sử dụng dịch vụ bưu chính không có biên bản, chữ ký của các bên liên quan;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Tiết lộ thông tin về sử dụng dịch vụ bưu chính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đình chỉ vận chuyển, phát bưu gửi hoặc không thông báo cho cơ quan nhà nước có thẩm quyền liên quan để xử lý khi phát hiện bưu gửi vi phạm quy định về vật phẩm, hàng hóa không được gửi, chấp nhận, vận chuyển qua mạng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20.000.000 đồng đến 30.000.000 đồng đối với một trong các hành vi như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Bóc mở bưu gửi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Tráo đổi nội dung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Chiếm đoạt, trộm cắp bưu gửi có trị giá dưới 2.000.000 đồng hoặc hủy bưu gửi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phối hợp với cơ quan nhà nước có thẩm quyền thực hiện việc đình chỉ, tạm đình chỉ vận chuyển, phát bưu gửi hoặc kiểm tra, xử lý bưu gửi hoặc cung cấp thông tin về sử dụng dịch vụ bưu chính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Lợi dụng việc đình chỉ, tạm đình chỉ vận chuyển, phát bưu gửi hoặc kiểm tra xử lý bưu gửi hoặc yêu cầu cung cấp thông tin về sử dụng dịch vụ bưu chính gây thiệt hại đến lợi ích của nhà nước, quyền và lợi ích hợp pháp của tổ chức, cá nhân cung ứng và sử dụng dịch vụ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Cản trở trái pháp luật hoạt động bưu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hoàn trả lại bưu gửi đối với hành vi quy định tại các điểm b và c khoản 4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 w:name="dieu_11"/>
      <w:r w:rsidRPr="00B817D1">
        <w:rPr>
          <w:rFonts w:ascii="Times New Roman" w:eastAsia="Times New Roman" w:hAnsi="Times New Roman" w:cs="Times New Roman"/>
          <w:b/>
          <w:bCs/>
          <w:color w:val="000000"/>
          <w:sz w:val="24"/>
          <w:szCs w:val="24"/>
          <w:lang w:val="vi-VN" w:eastAsia="vi-VN"/>
        </w:rPr>
        <w:t>Điều 11. Vi phạm các quy định về thay đổi họ tên, địa chỉ người nhận; chuyển tiếp, chuyển hoàn, rút lại bưu gửi; bưu gửi không có người nhận</w:t>
      </w:r>
      <w:bookmarkEnd w:id="1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600.000 đồng đến 1.000.000 đồng đối với hành vi thực hiện không đúng quy định về việc thay đổi họ tên, địa chỉ người nhận hoặc rút lại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 đồng đến 2.000.000 đồng đối với hành vi không thực hiện quy định về việc thay đổi họ tên, địa chỉ người nhận hoặc rút lại bưu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3. Phạt tiền từ 2.000.000 đồng đến 3.000.000 đồng đối với hành vi thu cước chuyển hoàn đối với thư cơ bản có khối lượng đến 500 gram khi không phát được.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không đúng việc chuyển tiếp bưu gửi đến địa chỉ mới khi bưu gửi chưa phát đến địa chỉ của người nhận và khi người sử dụng dịch vụ bưu chính thông báo cho doanh nghiệp cung ứng dịch vụ bưu chính việc thay đổi địa chỉ của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Thực hiện không đúng yêu cầu của người gửi về việc chuyển hoàn bưu gửi để trả lại cho người gửi khi không phát được cho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Xử lý không đúng quy định của pháp luật đối với bưu gửi không có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 đồng đến 7.000.000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việc chuyển tiếp bưu gửi đến địa chỉ mới khi bưu gửi chưa phát đến địa chỉ của người nhận và khi người sử dụng dịch vụ bưu chính thông báo cho doanh nghiệp cung ứng dịch vụ bưu chính việc thay đổi địa chỉ của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yêu cầu của người gửi về việc chuyển hoàn bưu gửi để trả lại cho người gửi khi không phát được cho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xử lý theo quy định của pháp luật đối với bưu gửi không có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hoàn trả cước thu không đúng đối với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8" w:name="dieu_12"/>
      <w:r w:rsidRPr="00B817D1">
        <w:rPr>
          <w:rFonts w:ascii="Times New Roman" w:eastAsia="Times New Roman" w:hAnsi="Times New Roman" w:cs="Times New Roman"/>
          <w:b/>
          <w:bCs/>
          <w:color w:val="000000"/>
          <w:sz w:val="24"/>
          <w:szCs w:val="24"/>
          <w:lang w:val="vi-VN" w:eastAsia="vi-VN"/>
        </w:rPr>
        <w:t>Điều 12. Vi phạm các quy định về mạng bưu chính công cộng</w:t>
      </w:r>
      <w:bookmarkEnd w:id="1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Lắp đặt không đúng quy định hộp thư tập trung tại chung cư cao tầng, tòa nhà văn phòng;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Lắp đặt không đúng quy định hệ thống thùng thư công cộng tại khu đô thị, khu dân cư tập trung;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bố trí địa điểm hoặc không tổ chức để người sử dụng dịch vụ bưu chính tại chung cư cao tầng, tòa nhà văn phòng thực hiện việc lắp đặt hộp thư tập trung.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việc kiểm tra, sửa chữa, bảo trì, bảo vệ công trình thuộc mạng bưu chính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xây dựng và phát triển mạng bưu chính công cộng theo quy hoạch được cơ quan nhà nước có thẩm quyền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lắp đặt hộp thư tập trung tại chung cư cao tầng, tòa nhà văn phòng;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lắp đặt hệ thống thùng thư công cộng tại khu đô thị, khu dân cư tập trung.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Xâm hại công trình bưu chính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phương tiện vận tải chuyên ngành để cung ứng dịch vụ bưu chính công ích không đúng quy định ưu tiên của cơ quan nhà nước có thẩm quyền tại địa phương.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khôi phục lại tình trạng ban đầu đã bị thay đổi do thực hiện hành vi vi phạm quy định tại điểm a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9" w:name="dieu_13"/>
      <w:r w:rsidRPr="00B817D1">
        <w:rPr>
          <w:rFonts w:ascii="Times New Roman" w:eastAsia="Times New Roman" w:hAnsi="Times New Roman" w:cs="Times New Roman"/>
          <w:b/>
          <w:bCs/>
          <w:color w:val="000000"/>
          <w:sz w:val="24"/>
          <w:szCs w:val="24"/>
          <w:lang w:val="vi-VN" w:eastAsia="vi-VN"/>
        </w:rPr>
        <w:t>Điều 13. Vi phạm các quy định về chất lượng, giá cước dịch vụ bưu chính</w:t>
      </w:r>
      <w:bookmarkEnd w:id="1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3.000.000 đồng đến 5.000.000 đồng đối với hành vi công bố không đúng hoặc không đầy đủ chỉ tiêu chất lượng dịch vụ bưu chính không thuộc dịch vụ bưu chính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 đồng đến 7.000.000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bố chỉ tiêu chất lượng dịch vụ bưu chính không thuộc dịch vụ bưu chính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Công bố không đúng chất lượng dịch vụ bưu chính công ích, dịch vụ công ích trong hoạt động phát hành báo chí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7.000.000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bố hợp quy dịch vụ bưu chính công ích, dịch vụ công ích trong hoạt động phát hành báo chí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niêm yết hoặc công khai Bản công bố hợp quy, Danh mục các chỉ tiêu chất lượng dịch vụ bưu chính công ích, dịch vụ công ích trong hoạt động phát hành báo chí tại điểm phục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không đúng một trong các chỉ tiêu chất lượng dịch vụ bưu chính công ích, dịch vụ công ích trong hoạt động phát hành báo chí theo quy chuẩn kỹ thuật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Thực hiện không đúng các chỉ tiêu chất lượng dịch vụ bưu chính phục vụ cơ quan Đảng và Nhà nước;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Thực hiện không đúng một trong các chỉ tiêu chất lượng dịch vụ không thuộc dịch vụ bưu chính công ích đã công bố.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 đồng đến 15.000.000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Quy định giá cước dịch vụ bưu chính không đúng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thông báo giá cước dịch vụ bưu chính với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xây dựng, trình cơ quan nhà nước có thẩm quyền phương án giá cước dịch vụ bưu chính do Nhà nước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việc tự kiểm tra chất lượng dịch vụ bưu chính công ích, dịch vụ công ích trong hoạt động phát hành báo chí;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một trong các chỉ tiêu chất lượng dịch vụ bưu chính công ích, dịch vụ công ích trong hoạt động phát hành báo chí theo quy chuẩn kỹ thuật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thực hiện các chỉ tiêu chất lượng dịch vụ bưu chính mà doanh nghiệp đã công bố.</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0" w:name="dieu_14"/>
      <w:r w:rsidRPr="00B817D1">
        <w:rPr>
          <w:rFonts w:ascii="Times New Roman" w:eastAsia="Times New Roman" w:hAnsi="Times New Roman" w:cs="Times New Roman"/>
          <w:b/>
          <w:bCs/>
          <w:color w:val="000000"/>
          <w:sz w:val="24"/>
          <w:szCs w:val="24"/>
          <w:lang w:val="vi-VN" w:eastAsia="vi-VN"/>
        </w:rPr>
        <w:t>Điều 14. Vi phạm các quy định về tem bưu chính</w:t>
      </w:r>
      <w:bookmarkEnd w:id="2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trong việc thanh toán trước giá cước dịch vụ bưu chính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tem bưu chính Việt Nam đã có dấu hủy;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tem bưu chính Việt Nam không còn nguyên vẹn.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 đồng đến 3.000.000 đồng đối với hành vi sử dụng tem bưu chính Việt Nam bị cấm lưu hành.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 đồng đến 5.000.000 đồng đối với hành vi sử dụng tem bưu chính nước ngoài để thanh toán trước giá cước dịch vụ bưu chính trong nước và dịch vụ bưu chính quốc tế từ Việt Nam đi nước ngoài.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Kinh doanh, trao đổi, trưng bày, tuyên truyền tem bưu chính có nội dung, hình ảnh, ký hiệu, dấu hiệu không phù hợp đạo đức xã hội, thuần phong mỹ tục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Bán tem bưu chính Việt Nam trên mạng bưu chính công cộng trong thời hạn cung ứng không đúng giá in trên mặt tem, trừ trường hợp tem bưu chính có dấu hủy;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Bán tem bưu chính đặc biệt đã hết thời hạn cung ứng trên mạng bưu chính công cộng, trừ trường hợp đã mua lại;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Lưu hành tem bưu chính Việt Nam không có quyết định phát hành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Tổ chức trưng bày, triển lãm tem bưu chính không đúng quy định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In tem bưu chính Việt Nam trên các ấn phẩm mà không sử dụng tem bưu chính có in chữ “tem mẫu” (specimen) hoặc tem bưu chính có dấu hủy, trừ trường hợp in phóng to gấp nhiều lần dưới dạng pa-nô, áp phích;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Lưu trữ tem bưu chính Việt Nam, hồ sơ mẫu thiết kế tem bưu chính Việt Nam không đúng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Kinh doanh, trao đổi, trưng bày, tuyên truyền tem bưu chính nước ngoài có nội dung và nguồn gốc xuất xứ không phù hợp theo thông báo của cơ quan bưu chính các nước thành viên Liên minh Bưu chính Thế giới và các hiệp hội sưu tập tem;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In tem bưu chính Việt Nam không đúng quyết định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lưu trữ tem bưu chính Việt Nam, hồ sơ mẫu thiết kế tem bưu chính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Kinh doanh, trao đổi, trưng bày, tuyên truyền tem bưu chính có quyết định đình bản, đình chỉ, thu hồi;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sao chép một phần hoặc toàn bộ mẫu tem bưu chính Việt Nam đã duyệt mà không có văn bản cho phép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thu hồi, xử lý, hủy tem bưu chính khi có quyết định đình bản, đình chỉ hoặc tem bưu chính đặc biệt đã hết thời hạn cung ứng theo quy định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Thu hồi, xử lý, hủy tem bưu chính mà đã có quyết định đình bản, đình chỉ, tem bưu chính hết thời hạn cung ứng không đúng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Kinh doanh, trao đổi, trưng bày, tuyên truyền tem bưu chính giả;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In tem bưu chính Việt Nam không có quyết định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trình Bộ Thông tin và Truyền thông phê duyệt đề án in tem bưu chính ở nước ngoài, hợp tác in hoặc phát hành chung với cơ quan bưu chính nước ngoài.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Phạt tiền từ 50.000.000 đồng đến 80.000.000 đồng đối với hành vi kinh doanh, trao đổi, trưng bày, tuyên truyền tem bưu chính có nội dung, hình ảnh, ký hiệu, dấu hiệu gây kích động, thù hằn giữa các dân tộc, sắc tộc, tôn giáo; có nội dung sai trái về chủ quyền lãnh thổ quốc gia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tang vật, phương tiện vi phạm hành chính đối với hành vi vi phạm quy định tại điểm d khoản 4, các điểm a và b khoản 5, các điểm a và b khoản 6, các điểm a và b khoản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Trục xuất khỏi lãnh thổ nước Cộng hòa xã hội chủ nghĩa Việt Nam đối với người nước ngoài có hành vi vi phạm quy định tại khoản 8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10.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các điểm a, b và c khoản 4, điểm a khoản 5, điểm a khoản 6, điểm a khoản 7 và khoản 8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tiêu hủy vật phẩm đối với hành vi vi phạm quy định tại điểm a khoản 4 và khoản 8 Điều này.</w:t>
      </w:r>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21" w:name="chuong_3"/>
      <w:r w:rsidRPr="00B817D1">
        <w:rPr>
          <w:rFonts w:ascii="Times New Roman" w:eastAsia="Times New Roman" w:hAnsi="Times New Roman" w:cs="Times New Roman"/>
          <w:b/>
          <w:bCs/>
          <w:color w:val="000000"/>
          <w:sz w:val="24"/>
          <w:szCs w:val="24"/>
          <w:lang w:val="vi-VN" w:eastAsia="vi-VN"/>
        </w:rPr>
        <w:t>Chương III</w:t>
      </w:r>
      <w:bookmarkEnd w:id="21"/>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22" w:name="chuong_3_name"/>
      <w:r w:rsidRPr="00B817D1">
        <w:rPr>
          <w:rFonts w:ascii="Times New Roman" w:eastAsia="Times New Roman" w:hAnsi="Times New Roman" w:cs="Times New Roman"/>
          <w:b/>
          <w:bCs/>
          <w:color w:val="000000"/>
          <w:sz w:val="24"/>
          <w:szCs w:val="24"/>
          <w:lang w:val="vi-VN" w:eastAsia="vi-VN"/>
        </w:rPr>
        <w:t>HÀNH VI VI PHẠM HÀNH CHÍNH TRONG LĨNH VỰC VIỄN THÔNG, INTERNET, HÌNH THỨC XỬ PHẠT VÀ BIỆN PHÁP KHẮC PHỤC HẬU QUẢ</w:t>
      </w:r>
      <w:bookmarkEnd w:id="22"/>
    </w:p>
    <w:p w:rsidR="00B817D1" w:rsidRPr="00B817D1" w:rsidRDefault="00B817D1" w:rsidP="00B817D1">
      <w:pPr>
        <w:shd w:val="clear" w:color="auto" w:fill="FFFFFF"/>
        <w:spacing w:line="234" w:lineRule="atLeast"/>
        <w:jc w:val="center"/>
        <w:rPr>
          <w:rFonts w:ascii="Times New Roman" w:eastAsia="Times New Roman" w:hAnsi="Times New Roman" w:cs="Times New Roman"/>
          <w:color w:val="000000"/>
          <w:sz w:val="24"/>
          <w:szCs w:val="24"/>
          <w:lang w:val="vi-VN" w:eastAsia="vi-VN"/>
        </w:rPr>
      </w:pPr>
      <w:bookmarkStart w:id="23" w:name="muc_1_2"/>
      <w:r w:rsidRPr="00B817D1">
        <w:rPr>
          <w:rFonts w:ascii="Times New Roman" w:eastAsia="Times New Roman" w:hAnsi="Times New Roman" w:cs="Times New Roman"/>
          <w:b/>
          <w:bCs/>
          <w:color w:val="000000"/>
          <w:sz w:val="24"/>
          <w:szCs w:val="24"/>
          <w:lang w:val="vi-VN" w:eastAsia="vi-VN"/>
        </w:rPr>
        <w:t>Mục 1. HÀNH VI VI PHẠM VỀ GIẤY PHÉP VIỄN THÔNG</w:t>
      </w:r>
      <w:bookmarkEnd w:id="23"/>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4" w:name="dieu_15"/>
      <w:r w:rsidRPr="00B817D1">
        <w:rPr>
          <w:rFonts w:ascii="Times New Roman" w:eastAsia="Times New Roman" w:hAnsi="Times New Roman" w:cs="Times New Roman"/>
          <w:b/>
          <w:bCs/>
          <w:color w:val="000000"/>
          <w:sz w:val="24"/>
          <w:szCs w:val="24"/>
          <w:lang w:val="vi-VN" w:eastAsia="vi-VN"/>
        </w:rPr>
        <w:t>Điều 15. Vi phạm các quy định về Giấy phép viễn thông</w:t>
      </w:r>
      <w:bookmarkEnd w:id="2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thiết lập mạng, cung cấp dịch vụ viễn thông nhưng không gửi thông báo chính thức khai thác mạng, cung cấp dịch vụ viễn thông tới Bộ Thông tin và Truyền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sửa chữa, tẩy xóa Giấy phép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70.000.000 đồng đến 100.000.000 đồng đối với hành vi thiết lập mạng viễn thông dùng riêng hoặc thử nghiệm mạng và dịch vụ viễn thông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140.000.000 đồng đến 170.000.000 đồng đối với hành vi thiết lập mạng viễn thông công cộng hoặc cung cấp dịch vụ viễn thông hoặc lắp đặt cáp viễn thông trên biển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170.000.000 đồng đến 200.000.000 đồng đối với hành vi gian dối hoặc cung cấp thông tin giả mạo để được cấp Giấy phép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Giấy phép viễn thông đối với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Tịch thu tang vật, phương tiện vi phạm hành chính đối với hành vi vi phạm quy định tại các khoản 3 và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các khoản 4 và 5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5" w:name="dieu_16"/>
      <w:r w:rsidRPr="00B817D1">
        <w:rPr>
          <w:rFonts w:ascii="Times New Roman" w:eastAsia="Times New Roman" w:hAnsi="Times New Roman" w:cs="Times New Roman"/>
          <w:b/>
          <w:bCs/>
          <w:color w:val="000000"/>
          <w:sz w:val="24"/>
          <w:szCs w:val="24"/>
          <w:lang w:val="vi-VN" w:eastAsia="vi-VN"/>
        </w:rPr>
        <w:t>Điều 16. Vi phạm các quy định về công bố, thay đổi nội dung trong giấy phép</w:t>
      </w:r>
      <w:bookmarkEnd w:id="2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Công bố không đầy đủ nội dung Giấy phép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Công bố không đầy đủ nội dung sửa đổi, bổ sung, gia hạn Giấy phép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Công bố nội dung Giấy phép kinh doanh dịch vụ viễn thông không đúng thời hạn quy định hoặc không đăng trên một trong các tờ báo viết trong 03 số liên tiếp hoặc báo điện tử và trang thông tin điện tử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Công bố nội dung sửa đổi, bổ sung, gia hạn Giấy phép kinh doanh dịch vụ viễn thông không đúng thời hạn quy định hoặc không công bố đủ trên 03 số báo liên tiếp.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bố nội dung Giấy phép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công bố nội dung sửa đổi, bổ sung, gia hạn Giấy phép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thông báo cho Cơ quan quản lý chuyên ngành về viễn thông trong thời hạn 30 ngày, kể từ ngày có thay đổi một trong các thông tin liên quan trong Giấy phép kinh doanh dịch vụ viễn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làm thủ tục đề nghị sửa đổi, bổ sung nội dung Giấy phép kinh doanh dịch vụ viễn thông trong trường hợp có thay đổi thông tin trong giấy phép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làm thủ tục đề nghị sửa đổi, bổ sung nội dung Giấy phép thiết lập mạng viễn thông dùng riêng trong trường hợp có thay đổi tên tổ chức, cấu hình mạng, phạm vi hoạt động của mạng, loại hình dịch vụ cung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thông báo cho cơ quan cấp phép trong thời hạn 30 ngày, kể từ ngày có thay đổi địa chỉ trụ sở chính của tổ chức được cấp Giấy phép thiết lập mạng viễn thông dùng riêng.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làm thủ tục đề nghị sửa đổi, bổ sung nội dung Giấy phép lắp đặt cáp viễn thông trên biển trong trường hợp có thay đổi tên tổ chức được cấp phép hoặc thay đổi thông tin về tuyến cáp được lắp đặt trên biển;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thông báo cho cơ quan cấp phép trong thời hạn 30 ngày, kể từ ngày chính thức thay đổi địa chỉ trụ sở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170.000.000 đồng đến 200.000.000 đồng đối với hành vi thực hiện không đúng cam kết mà tổ chức được cấp giấy phép viễn thông đã cam kết đối với cơ quan cấp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viễn thông từ 22 tháng đến 24 tháng đối với hành vi vi phạm quy định tại khoản 5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6" w:name="dieu_17"/>
      <w:r w:rsidRPr="00B817D1">
        <w:rPr>
          <w:rFonts w:ascii="Times New Roman" w:eastAsia="Times New Roman" w:hAnsi="Times New Roman" w:cs="Times New Roman"/>
          <w:b/>
          <w:bCs/>
          <w:color w:val="000000"/>
          <w:sz w:val="24"/>
          <w:szCs w:val="24"/>
          <w:lang w:val="vi-VN" w:eastAsia="vi-VN"/>
        </w:rPr>
        <w:t>Điều 17. Vi phạm các quy định về thực hiện Giấy phép thiết lập mạng viễn thông dùng riêng</w:t>
      </w:r>
      <w:bookmarkEnd w:id="2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cung cấp dịch vụ cho tổ chức hoặc cá nhân không phải là thành viên của mạng viễn thông dùng riêng.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70.000.000 đồng đến 100.000.000 đồng đối với hành vi sử dụng mạng viễn thông dùng riêng vào mục đích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thiết lập mạng viễn thông dùng riêng từ 01 tháng đến 03 tháng đối với hành vi vi phạm quy định tại khoản 1 và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7" w:name="dieu_18"/>
      <w:r w:rsidRPr="00B817D1">
        <w:rPr>
          <w:rFonts w:ascii="Times New Roman" w:eastAsia="Times New Roman" w:hAnsi="Times New Roman" w:cs="Times New Roman"/>
          <w:b/>
          <w:bCs/>
          <w:color w:val="000000"/>
          <w:sz w:val="24"/>
          <w:szCs w:val="24"/>
          <w:lang w:val="vi-VN" w:eastAsia="vi-VN"/>
        </w:rPr>
        <w:t>Điều 18. Vi phạm các quy định về thực hiện Giấy phép thử nghiệm mạng và dịch vụ viễn thông</w:t>
      </w:r>
      <w:bookmarkEnd w:id="2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hành vi kết thúc thử nghiệm mà không tổng kết, hoàn chỉnh hồ sơ thử nghiệm, không báo cáo kết quả thử nghiệm tới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140.000.000 đồng đến 170.000.000 đồng đối với hành vi thực hiện phương án thử nghiệm không đúng quy định trong Giấy phép thử nghiệm đã được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Tước quyền sử dụng Giấy phép thử nghiệm mạng và dịch vụ viễn thông từ 01 tháng đến 03 tháng đối với hành vi vi phạm quy định tại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8" w:name="dieu_19"/>
      <w:r w:rsidRPr="00B817D1">
        <w:rPr>
          <w:rFonts w:ascii="Times New Roman" w:eastAsia="Times New Roman" w:hAnsi="Times New Roman" w:cs="Times New Roman"/>
          <w:b/>
          <w:bCs/>
          <w:color w:val="000000"/>
          <w:sz w:val="24"/>
          <w:szCs w:val="24"/>
          <w:lang w:val="vi-VN" w:eastAsia="vi-VN"/>
        </w:rPr>
        <w:t>Điều 19. Vi phạm các quy định về thực hiện Giấy phép lắp đặt cáp viễn thông trên biển</w:t>
      </w:r>
      <w:bookmarkEnd w:id="2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100.000.000 đồng đến 140.000.000 đồng đối với hành vi cung cấp không đầy đủ hoặc không chính xác thông tin liên quan đến tuyến cáp viễn thông trên biển cho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140.000.000 đồng đến 170.000.000 đồng đối với hành vi thi công, lắp đặt tuyến cáp viễn thông trên biển không đúng với sơ đồ, tọa độ tuyến đã được cơ quan nhà nước có thẩm quyền cấp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các hoạt động ngoài việc khảo sát, lắp đặt, bảo dưỡng, sửa chữa tuyến cáp viễn thông trong vùng biển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Khảo sát, lắp đặt, bảo dưỡng, sửa chữa tuyến cáp viễn thông trên biển mà chưa được phép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phép lắp đặt cáp viễn thông trên biển từ 01 tháng đến 03 tháng đối với hành vi vi phạm quy định tại điểm a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Trục xuất khỏi lãnh thổ nước Cộng hòa xã hội chủ nghĩa Việt Nam đối với người nước ngoài có hành vi vi phạm quy định tại các khoản 2 và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29" w:name="muc_2_2"/>
      <w:r w:rsidRPr="00B817D1">
        <w:rPr>
          <w:rFonts w:ascii="Times New Roman" w:eastAsia="Times New Roman" w:hAnsi="Times New Roman" w:cs="Times New Roman"/>
          <w:b/>
          <w:bCs/>
          <w:color w:val="000000"/>
          <w:sz w:val="24"/>
          <w:szCs w:val="24"/>
          <w:lang w:val="vi-VN" w:eastAsia="vi-VN"/>
        </w:rPr>
        <w:t>Mục 2. HÀNH VI VI PHẠM VỀ KINH DOANH DỊCH VỤ VIỄN THÔNG</w:t>
      </w:r>
      <w:bookmarkEnd w:id="29"/>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0" w:name="dieu_20"/>
      <w:r w:rsidRPr="00B817D1">
        <w:rPr>
          <w:rFonts w:ascii="Times New Roman" w:eastAsia="Times New Roman" w:hAnsi="Times New Roman" w:cs="Times New Roman"/>
          <w:b/>
          <w:bCs/>
          <w:color w:val="000000"/>
          <w:sz w:val="24"/>
          <w:szCs w:val="24"/>
          <w:lang w:val="vi-VN" w:eastAsia="vi-VN"/>
        </w:rPr>
        <w:t>Điều 20. Vi phạm các quy định về đại lý dịch vụ viễn thông</w:t>
      </w:r>
      <w:bookmarkEnd w:id="3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Thiết lập hệ thống thiết bị đầu cuối ngoài địa điểm theo thỏa thuận trong hợp đồng đại lý dịch vụ viễn thông để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dịch vụ viễn thông không đúng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5.000.000 đồng đối với hành vi không cung cấp thông tin cần thiết liên quan đến việc sử dụng dịch vụ viễn thông cho người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ký hợp đồng đại lý dịch vụ viễn thông nhưng vẫn cung cấp dịch vụ cho người sử dụng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Đại lý dịch vụ viễn thông không thực hiện yêu cầu của cơ quan nhà nước có thẩm quyền trong việc từ chối cung cấp dịch vụ cho người sử dụng dịch vụ viễn thông thực hiện các hành vi bị cấm trong hoạt động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điểm a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1" w:name="dieu_21"/>
      <w:r w:rsidRPr="00B817D1">
        <w:rPr>
          <w:rFonts w:ascii="Times New Roman" w:eastAsia="Times New Roman" w:hAnsi="Times New Roman" w:cs="Times New Roman"/>
          <w:b/>
          <w:bCs/>
          <w:color w:val="000000"/>
          <w:sz w:val="24"/>
          <w:szCs w:val="24"/>
          <w:lang w:val="vi-VN" w:eastAsia="vi-VN"/>
        </w:rPr>
        <w:t>Điều 21. Vi phạm các quy định về sử dụng dịch vụ viễn thông và thuê bao viễn thông</w:t>
      </w:r>
      <w:bookmarkEnd w:id="3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70.000.000 đồng đến 100.000.000 đồng đối với hành vi sử dụng dịch vụ viễn thông để thực hiện các hành vi bị cấm trong hoạt động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Tịch thu tang vật, phương tiện vi phạm hành chính đối với hành vi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2" w:name="dieu_22"/>
      <w:r w:rsidRPr="00B817D1">
        <w:rPr>
          <w:rFonts w:ascii="Times New Roman" w:eastAsia="Times New Roman" w:hAnsi="Times New Roman" w:cs="Times New Roman"/>
          <w:b/>
          <w:bCs/>
          <w:color w:val="000000"/>
          <w:sz w:val="24"/>
          <w:szCs w:val="24"/>
          <w:lang w:val="vi-VN" w:eastAsia="vi-VN"/>
        </w:rPr>
        <w:t>Điều 22. Vi phạm các quy định về sở hữu trong kinh doanh dịch vụ viễn thông</w:t>
      </w:r>
      <w:bookmarkEnd w:id="3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báo cáo Bộ Thông tin và Truyền thông khi có sự thay đổi về tổ chức, cá nhân sở hữu trên mức quy định đối với vốn điều lệ hoặc cổ phần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xây dựng kế hoạch cơ cấu lại vốn sở hữu đối với doanh nghiệp viễn thông thuộc danh mục Doanh nghiệp cung cấp dịch vụ có hạ tầng mạng do Nhà nước nắm cổ phần chi phối do Thủ tướng Chính phủ quyết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140.000.000 đồng đến 170.000.000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cơ cấu lại vốn sở hữu đối với doanh nghiệp viễn thông thuộc Danh mục doanh nghiệp cung cấp dịch vụ có hạ tầng mạng do Nhà nước nắm cổ phần chi phối do Thủ tướng Chính phủ quyết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Thực hiện không đúng thời hạn cơ cấu lại vốn sở hữu đối với doanh nghiệp viễn thông thuộc Danh mục doanh nghiệp cung cấp dịch vụ có hạ tầng mạng do Nhà nước nắm cổ phần chi phối do Thủ tướng Chính phủ quyết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Nắm cổ phần chi phối không đúng quy định đối với doanh nghiệp thuộc danh mục doanh nghiệp cung cấp dịch vụ có hạ tầng mạng do Nhà nước nắm cổ phần chi phối;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Đồng thời sở hữu trên mức quy định đối với vốn điều lệ hoặc cổ phần trong hai hay nhiều doanh nghiệp viễn thông khác nhau cùng kinh doanh dịch vụ viễn thông thuộc danh mục dịch vụ viễn thông do Bộ Thông tin và Truyền thông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viễn thông từ 22 tháng đến 24 tháng đối với hành vi vi phạm quy định tại các khoản 2 và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3" w:name="dieu_23"/>
      <w:r w:rsidRPr="00B817D1">
        <w:rPr>
          <w:rFonts w:ascii="Times New Roman" w:eastAsia="Times New Roman" w:hAnsi="Times New Roman" w:cs="Times New Roman"/>
          <w:b/>
          <w:bCs/>
          <w:color w:val="000000"/>
          <w:sz w:val="24"/>
          <w:szCs w:val="24"/>
          <w:lang w:val="vi-VN" w:eastAsia="vi-VN"/>
        </w:rPr>
        <w:t>Điều 23. Vi phạm các quy định về cạnh tranh trong kinh doanh dịch vụ viễn thông</w:t>
      </w:r>
      <w:bookmarkEnd w:id="3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50.000.000 đồng đến 70.000.000 đồng đối với doanh nghiệp viễn thông có vị trí thống lĩnh thị trường, doanh nghiệp viễn thông nắm giữ phương tiện thiết yếu không cung cấp kịp thời cho doanh nghiệp viễn thông khác thông tin kỹ thuật về phương tiện thiết yếu hoặc thông tin thương mại liên quan cần thiết để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70.000.000 đồng đến 100.000.000 đồng đối với doanh nghiệp viễn thông có vị trí thống lĩnh thị trường, doanh nghiệp viễn thông nắm giữ phương tiện thiết yếu sử dụng ưu thế về mạng viễn thông, phương tiện thiết yếu để cản trở việc thâm nhập thị trường, hạn chế, gây khó khăn cho hoạt động cung cấp dịch vụ viễn thông của các doanh nghiệp viễn thông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kiến nghị miễn trừ theo quy định của Luật Cạnh tranh nhưng không được chấp nhận trước bằng văn bản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thông báo cho cơ quan quản lý chuyên ngành về viễn thông trước khi tiến hành tập trung kinh tế có thị phần kết hợp từ 30% đến 50% thị trường dịch vụ liên quan.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4.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Doanh nghiệp viễn thông có vị trí thống lĩnh thị trường, doanh nghiệp viễn thông nắm giữ phương tiện thiết yếu sử dụng thông tin thu được từ doanh nghiệp viễn thông khác vào mục đích cạnh tranh không lành mạnh;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Doanh nghiệp viễn thông có vị trí thống lĩnh thị trường, doanh nghiệp viễn thông nắm giữ phương tiện thiết yếu thực hiện bù chéo dịch vụ viễn thông để cạnh tranh không lành mạnh.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4" w:name="dieu_24"/>
      <w:r w:rsidRPr="00B817D1">
        <w:rPr>
          <w:rFonts w:ascii="Times New Roman" w:eastAsia="Times New Roman" w:hAnsi="Times New Roman" w:cs="Times New Roman"/>
          <w:b/>
          <w:bCs/>
          <w:color w:val="000000"/>
          <w:sz w:val="24"/>
          <w:szCs w:val="24"/>
          <w:lang w:val="vi-VN" w:eastAsia="vi-VN"/>
        </w:rPr>
        <w:t>Điều 24. Vi phạm các quy định về giải quyết tranh chấp trong kinh doanh dịch vụ viễn thông</w:t>
      </w:r>
      <w:bookmarkEnd w:id="3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không đầy đủ thông tin, chứng cứ có liên quan cho Bộ Thông tin và Truyền thông để tổ chức hiệp thương giữa các bên;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tham gia hiệp thương khi cơ quan quản lý chuyên ngành về viễn thông yêu cầu.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140.000.000 đồng đến 170.000.000 đồng đối với hành vi không chấp hành quyết định giải quyết tranh chấp của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viễn thông từ 22 tháng đến 24 tháng đối với hành vi vi phạm quy định tại điểm b khoản 1 và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5" w:name="muc_3_2"/>
      <w:r w:rsidRPr="00B817D1">
        <w:rPr>
          <w:rFonts w:ascii="Times New Roman" w:eastAsia="Times New Roman" w:hAnsi="Times New Roman" w:cs="Times New Roman"/>
          <w:b/>
          <w:bCs/>
          <w:color w:val="000000"/>
          <w:sz w:val="24"/>
          <w:szCs w:val="24"/>
          <w:lang w:val="vi-VN" w:eastAsia="vi-VN"/>
        </w:rPr>
        <w:t>Mục 3. HÀNH VI VI PHẠM VỀ THIẾT LẬP MẠNG VÀ CUNG CẤP DỊCH VỤ VIỄN THÔNG</w:t>
      </w:r>
      <w:bookmarkEnd w:id="35"/>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6" w:name="dieu_25"/>
      <w:r w:rsidRPr="00B817D1">
        <w:rPr>
          <w:rFonts w:ascii="Times New Roman" w:eastAsia="Times New Roman" w:hAnsi="Times New Roman" w:cs="Times New Roman"/>
          <w:b/>
          <w:bCs/>
          <w:color w:val="000000"/>
          <w:sz w:val="24"/>
          <w:szCs w:val="24"/>
          <w:lang w:val="vi-VN" w:eastAsia="vi-VN"/>
        </w:rPr>
        <w:t>Điều 25. Vi phạm các quy định về thiết lập mạng và cung cấp dịch vụ viễn thông</w:t>
      </w:r>
      <w:bookmarkEnd w:id="3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hành vi không niêm yết hướng dẫn sử dụng dịch vụ và các số máy dịch vụ viễn thông khẩn cấp, dịch vụ trợ giúp tra cứu số thuê bao điện thoại cố định, dịch vụ báo hỏng số thuê bao điện thoại cố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hành vi không cung cấp thông tin cần thiết liên quan đến việc sử dụng dịch vụ viễn thông cho người sử dụng dịch vụ, cho đại lý dịch vụ viễn thông, đại lý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viễn thông không đúng quy định trong Giấy phép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Thực hiện không đúng quy định về bán lại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40.000.000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hòa mạng trước khi người sử dụng dịch vụ hoàn thành việc ký hợp đồng và thanh toán tiền mua bộ xác định thuê bao gắn một số thuê bao xác định (SIM thuê bao) đối với dịch vụ viễn thông trả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Thực hiện hòa mạng trước khi người sử dụng dịch vụ đăng ký thông tin thuê bao hoặc nạp tiền từ thẻ thanh toán vào tài khoản của SIM thuê bao đối với dịch vụ viễn thông trả trước.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viễn thông qua biên giới đến người sử dụng dịch vụ viễn thông trên lãnh thổ Việt Nam không đúng với các quy định của pháp luật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Áp dụng hợp đồng theo mẫu, điều kiện giao dịch chung khi chưa được chấp thuận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gửi văn bản thông báo tới cơ quan nhà nước có thẩm quyền đối với dịch vụ viễn thông bắt buộc phải đăng ký, thông báo về việc áp dụng hợp đồng theo mẫu, điều kiện giao dịch chung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6.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Thiết lập mạng viễn thông không đúng chiến lược, quy hoạch, tiêu chuẩn, quy chuẩn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Thiết lập mạng viễn thông công cộng, mạng viễn thông dùng riêng, mạng viễn thông vô tuyến dùng riêng cho cơ quan đại diện ngoại giao, cơ quan lãnh sự nước ngoài, cơ quan đại diện của tổ chức quốc tế có trụ sở tại Việt Nam, không đúng quy định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140.000.000 đồng đến 170.000.000 đồng đối với hành vi cung cấp dịch vụ viễn thông cơ bản, dịch vụ viễn thông giá trị gia tăng khi chưa thực hiện giao kết hợp đồng giữa doanh nghiệp viễn thông với người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Phạt tiền từ 170.000.000 đồng đến 200.000.000 đồng đối với hành vi lắp đặt thiết bị viễn thông để chuyển trái phép lưu lượng dịch vụ viễn thông từ Việt Nam đi nước ngoài hoặc từ nước ngoài vào Việt Nam dưới bất kỳ hình thức nào.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tang vật, phương tiện vi phạm hành chính đối với hành vi vi phạm quy định tại khoản 8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viễn thông từ 22 tháng đến 24 tháng đối với hành vi vi phạm quy định tại điểm a khoản 3 và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10.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các điểm a và b khoản 5, các khoản 7 và 8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7" w:name="dieu_26"/>
      <w:r w:rsidRPr="00B817D1">
        <w:rPr>
          <w:rFonts w:ascii="Times New Roman" w:eastAsia="Times New Roman" w:hAnsi="Times New Roman" w:cs="Times New Roman"/>
          <w:b/>
          <w:bCs/>
          <w:color w:val="000000"/>
          <w:sz w:val="24"/>
          <w:szCs w:val="24"/>
          <w:lang w:val="vi-VN" w:eastAsia="vi-VN"/>
        </w:rPr>
        <w:t>Điều 26. Vi phạm các quy định về dịch vụ viễn thông công ích</w:t>
      </w:r>
      <w:bookmarkEnd w:id="3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Tuyên truyền, quảng cáo tạo sự hiểu lầm dịch vụ viễn thông công ích được hỗ trợ bởi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Gửi thông báo giá cước trong khung giá cước dịch vụ viễn thông công ích đến Bộ Thông tinvà Truyền thông dưới 03 ngày làm việc trước khi quyết định của doanh nghiệp viễn thông có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Gửi kế hoạch đóng góp tài chính năm kế hoạch về Quỹ dịch vụ viễn thông công ích Việt Nam và Bộ Thông tin và Truyền thông không đúng thời hạn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viễn thông công ích không theo đúng danh mục dịch vụ viễn thông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Lập hóa đơn trong đó có dịch vụ viễn thông công ích nhưng không có đầy đủ các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ban hành quyết định giá cước trong khung giá cước dịch vụ viễn thông công ích của Bộ Thông tinvà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thông báo giá cước trong khung giá cước dịch vụ viễn thông công ích đến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hành vi thực hiện quyết toán số tiền phải đóng góp tài chính với Quỹ dịch vụ viễn thông công ích Việt Nam không đúng thời hạn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lập và báo cáo Bộ Thông tin và Truyền thông dự toán kinh phí hỗ trợ cung cấp dịch vụ viễn thông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Doanh nghiệp viễn thông thống lĩnh thị trường, doanh nghiệp viễn thông nắm giữ phương tiện thiết yếu không đăng ký tham gia thực hiện các nhiệm vụ của Chương trình cung cấp dịch vụ viễn thông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gửi kế hoạch đóng góp tài chính năm kế hoạch về Quỹ dịch vụ viễn thông công ích Việt Nam và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xác định số tiền phải nộp trong năm theo quy định gửi Quỹ dịch vụ viễn thông công ích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thống kê, theo dõi riêng doanh thu các dịch vụ thuộc đối tượng đóng góp tài chính với Quỹ dịch vụ viễn thông công ích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Cung cấp dịch vụ viễn thông công ích không đúng đối tượng thụ hưởng.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140.000.000 đồng đến 170.000.000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Đóng góp tài chính vào Quỹ dịch vụ viễn thông công ích Việt Nam không đúng thời hạn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Đóng góp tài chính không đầy đủ vào Quỹ dịch vụ viễn thông công ích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thực hiện quyết toán số tiền phải đóng góp tài chính với Quỹ dịch vụ viễn thông công ích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không đúng mục đích kinh phí được Chương trình cung cấp dịch vụ viễn thông công ích đến năm 2020 hỗ trợ;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đóng góp tài chính vào Quỹ dịch vụ viễn thông công ích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Đình chỉ hoạt động phát triển thuê bao mới từ 03 tháng đến 06 tháng đối với hành vi vi phạm quy định tại khoản 3, điểm d khoản 4, điểm c khoản 5 và điểm b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kinh phí đã chi không đúng đối với hành vi vi phạm quy định tại điểm a khoản 2, điểm e khoản 4 và điểm a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số tiền đóng góp nghĩa vụ tài chính chậm nộp cho Quỹ dịch vụ viễn thông công ích Việt Nam và truy thu khoản tiền lãi của số tiền chậm nộp tính theo lãi suất tối đa áp dụng đối với tiền gửi không kỳ hạn do Ngân hàng Nhà nước Việt Nam công bố tại thời điểm xử phạt đối với hành vi vi phạm quy định tại khoản 3, các điểm d và đ khoản 4; khoản 5 và điểm b khoản 6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8" w:name="dieu_27"/>
      <w:r w:rsidRPr="00B817D1">
        <w:rPr>
          <w:rFonts w:ascii="Times New Roman" w:eastAsia="Times New Roman" w:hAnsi="Times New Roman" w:cs="Times New Roman"/>
          <w:b/>
          <w:bCs/>
          <w:color w:val="000000"/>
          <w:sz w:val="24"/>
          <w:szCs w:val="24"/>
          <w:lang w:val="vi-VN" w:eastAsia="vi-VN"/>
        </w:rPr>
        <w:t>Điều 27. Vi phạm các quy định về chuyển mạng viễn thông di động mặt đất giữ nguyên số</w:t>
      </w:r>
      <w:bookmarkEnd w:id="3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80.000.000 đồng đến 100.000.000 đồng đối với một trong các hành vi sau đây trong trường hợp vi phạm về chuyển mạng từ 01 đến 05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Từ chối chuyển mạng ngoài các trường hợp được phép từ chối;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đúng Quy trình nghiệp vụ chuyển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Làm phát sinh cước ngoài cước dịch vụ chuyển mạng khi chuyển mạng viễn thông di động mặt đất giữ nguyên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do vi phạm một trong các hành vi quy định tại khoản 1 Điều này theo mức phạt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Phạt tiền từ 100.000.000 đồng đến 140.000.000 đồng trong trường hợp vi phạm về chuyển mạng từ 06 đến 10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từ 140.000.000 đồng đến 170.000.000 đồng trong trường hợp vi phạm về chuyển mạng từ 11 đến 15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Phạt tiền từ 170.000.000 đồng đến 200.000.000 đồng trong trường hợp vi phạm về chuyển mạng từ 16 thuê bao trở lên.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140.000.000 đồng đến 170.000.000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đảm bảo đường truyền dẫn kết nối tới Trung tâm chuyển mạng để thực hiện việc chuyển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cập nhật thông tin từ Cơ sở dữ liệu thuê bao chuyển mạng để duy trì cung cấp dịch vụ viễn thông, dịch vụ ứng dụng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đảm bảo cơ sở hạ tầng viễn thông đáp ứng nhu cầu kết nối của các cơ quan, tổ chức quản lý, vận hành, khai thác mạng viễn thông dùng riêng phục vụ các cơ quan Đảng, Nhà nước, quốc phòng, an ninh.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hoàn trả hoặc buộc nộp lại cước phí đã thu không đúng đối với hành vi vi phạm quy định tại điểm c khoản 1 và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phải đảm bảo cơ sở hạ tầng viễn thông đáp ứng nhu cầu kết nối, cập nhật thông tin từ Cơ sở dữ liệu thuê bao chuyển mạng đối với các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39" w:name="dieu_28"/>
      <w:r w:rsidRPr="00B817D1">
        <w:rPr>
          <w:rFonts w:ascii="Times New Roman" w:eastAsia="Times New Roman" w:hAnsi="Times New Roman" w:cs="Times New Roman"/>
          <w:b/>
          <w:bCs/>
          <w:color w:val="000000"/>
          <w:sz w:val="24"/>
          <w:szCs w:val="24"/>
          <w:lang w:val="vi-VN" w:eastAsia="vi-VN"/>
        </w:rPr>
        <w:t>Điều 28. Vi phạm các quy định về ngừng kinh doanh dịch vụ viễn thông</w:t>
      </w:r>
      <w:bookmarkEnd w:id="3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Gửi hồ sơ thông báo ngừng kinh doanh một phần hoặc toàn bộ dịch vụ viễn thông đến cơ quan quản lý chuyên ngành về viễn thông dưới 60 ngày làm việc trước ngày dự định ngừng kinh doanh dịch vụ đối với doanh nghiệp viễn thông không phải là doanh nghiệp viễn thông nắm giữ phương tiện thiết yếu, doanh nghiệp viễn thông thống lĩnh thị trường, doanh nghiệp cung cấp dịch vụ viễn thông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báo cho người sử dụng dịch vụ hoặc thông báo cho các bên có liên quan hoặc công bố trên phương tiện thông tin đại chúng về việc ngừng kinh doanh dịch vụ viễn thông dưới 30 ngày trước khi chính thức ngừng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gửi hồ sơ thông báo ngừng kinh doanh một phần hoặc toàn bộ dịch vụ viễn thông đến cơ quan quản lý chuyên ngành về viễn thông khi ngừng kinh doanh dịch vụ viễn thông đối với doanh nghiệp viễn thông không phải là doanh nghiệp viễn thông nắm giữ phương tiện thiết yếu, doanh nghiệp viễn thông thống lĩnh thị trường, doanh nghiệp cung cấp dịch vụ viễn thông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thông báo cho người sử dụng dịch vụ hoặc không thông báo cho các bên có liên quan hoặc không công bố trên phương tiện thông tin đại chúng về việc ngừng kinh doanh dịch vụ viễn thông khi ngừng kinh doanh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doanh nghiệp viễn thông nắm giữ phương tiện thiết yếu, doanh nghiệp viễn thông thống lĩnh thị trường, doanh nghiệp cung cấp dịch vụ viễn thông công ích thực hiện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gửi hồ sơ đề nghị ngừng kinh doanh dịch vụ viễn thông do chấm dứt hoạt động đến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Ngừng kinh doanh dịch vụ viễn thông do chấm dứt hoạt động hoặc ngừng kinh doanh một phần hoặc toàn bộ các dịch vụ viễn thông khi chưa được Bộ Thông tin và Truyền thông chấp thuận bằng văn bản.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0" w:name="dieu_29"/>
      <w:r w:rsidRPr="00B817D1">
        <w:rPr>
          <w:rFonts w:ascii="Times New Roman" w:eastAsia="Times New Roman" w:hAnsi="Times New Roman" w:cs="Times New Roman"/>
          <w:b/>
          <w:bCs/>
          <w:color w:val="000000"/>
          <w:sz w:val="24"/>
          <w:szCs w:val="24"/>
          <w:lang w:val="vi-VN" w:eastAsia="vi-VN"/>
        </w:rPr>
        <w:t>Điều 29. Vi phạm các quy định về liên lạc nghiệp vụ</w:t>
      </w:r>
      <w:bookmarkEnd w:id="4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hành vi không quy định chi tiết đối tượng, phạm vi, mức sử dụng hoặc không ban hành quy chế quản lý liên lạc nghiệp vụ nội bộ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hành vi thực hiện không đúng quy chế quản lý liên lạc nghiệp vụ nội bộ của doanh nghiệp.</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1" w:name="dieu_30"/>
      <w:r w:rsidRPr="00B817D1">
        <w:rPr>
          <w:rFonts w:ascii="Times New Roman" w:eastAsia="Times New Roman" w:hAnsi="Times New Roman" w:cs="Times New Roman"/>
          <w:b/>
          <w:bCs/>
          <w:color w:val="000000"/>
          <w:sz w:val="24"/>
          <w:szCs w:val="24"/>
          <w:lang w:val="vi-VN" w:eastAsia="vi-VN"/>
        </w:rPr>
        <w:t>Điều 30. Vi phạm các quy định về dịch vụ trợ giúp tra cứu số thuê bao điện thoại cố định</w:t>
      </w:r>
      <w:bookmarkEnd w:id="4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hành vi cung cấp dịch vụ 116 không đáp ứng một trong các chỉ tiêu chất lượng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trợ giúp tra cứu đối với số máy điện thoại cố định của các doanh nghiệp viễn thông có đăng ký trong danh bạ điện thoại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thiết lập phương thức trợ giúp tra cứu số thuê bao điện thoại cố định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triển khai hoặc triển khai không đúng hệ thống cung cấp dịch vụ 116 dự phòng;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Đưa thông tin về tên hoặc địa chỉ hoặc các thông tin liên quan khác vào Danh bạ điện thoại công cộng khi thuê bao đã từ chối đăng ký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bảo đảm đủ dung lượng hoặc không bảo đảm đúng thời gian khi cung cấp cổng trung kế của tổng đài kết nối với hệ thống cung cấp dịch vụ 116;</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không đầy đủ hoặc cung cấp không bảo đảm về thời gian đối với cơ sở dữ liệu dịch vụ 116;</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định tuyến cuộc gọi 116 đến hệ thống cung cấp dịch vụ 116;</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cung cấp cơ sở dữ liệu về thuê bao điện thoại cố định bao gồm các thông tin về tên, địa chỉ, số điện thoại và các thông tin liên quan khác cho doanh nghiệp cung cấp dịch vụ 116.</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30.000.000 đồng đến 50.000.000 đồng đối với hành vi không cung cấp miễn phí cho người sử dụng dịch vụ điện thoại cố định Danh bạ điện thoại công cộng.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2" w:name="dieu_31"/>
      <w:r w:rsidRPr="00B817D1">
        <w:rPr>
          <w:rFonts w:ascii="Times New Roman" w:eastAsia="Times New Roman" w:hAnsi="Times New Roman" w:cs="Times New Roman"/>
          <w:b/>
          <w:bCs/>
          <w:color w:val="000000"/>
          <w:sz w:val="24"/>
          <w:szCs w:val="24"/>
          <w:lang w:val="vi-VN" w:eastAsia="vi-VN"/>
        </w:rPr>
        <w:t>Điều 31. Vi phạm các quy định về dịch vụ viễn thông khẩn cấp và báo hỏng số thuê bao điện thoại cố định</w:t>
      </w:r>
      <w:bookmarkEnd w:id="4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Không bảo đảm khả năng truy nhập của người sử dụng dịch vụ viễn thông đến các số liên lạc khẩn cấp hoặc dịch vụ báo hỏng số thuê bao điện thoại cố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Không thông báo cho người sử dụng dịch vụ viễn thông, không đăng trong Danh bạ điện thoại công cộng các số liên lạc khẩn cấp.</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3" w:name="dieu_32"/>
      <w:r w:rsidRPr="00B817D1">
        <w:rPr>
          <w:rFonts w:ascii="Times New Roman" w:eastAsia="Times New Roman" w:hAnsi="Times New Roman" w:cs="Times New Roman"/>
          <w:b/>
          <w:bCs/>
          <w:color w:val="000000"/>
          <w:sz w:val="24"/>
          <w:szCs w:val="24"/>
          <w:lang w:val="vi-VN" w:eastAsia="vi-VN"/>
        </w:rPr>
        <w:t>Điều 32. Vi phạm các quy định về đổi số thuê bao viễn thông</w:t>
      </w:r>
      <w:bookmarkEnd w:id="4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thông báo không đủ thời gian 60 ngày trên các phương tiện thông tin đại chúng trước khi tiến hành đổi số thuê bao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 xml:space="preserve">2. Phạt tiền từ 20.000.000 đồng đến 30.000.000 đồng đối với hành vi không xây dựng, triển khai kế hoạch đổi số thuê bao viễn thông hoặc xây dựng kế hoạch đổi số thuê bao viễn thông </w:t>
      </w:r>
      <w:r w:rsidRPr="00B817D1">
        <w:rPr>
          <w:rFonts w:ascii="Times New Roman" w:eastAsia="Times New Roman" w:hAnsi="Times New Roman" w:cs="Times New Roman"/>
          <w:color w:val="000000"/>
          <w:sz w:val="24"/>
          <w:szCs w:val="24"/>
          <w:lang w:val="vi-VN" w:eastAsia="vi-VN"/>
        </w:rPr>
        <w:lastRenderedPageBreak/>
        <w:t>không phù hợp với quy hoạch kho số viễn thông hoặc kế hoạch đổi số thuê bao đã được Bộ Thông tin và Truyền thông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Đổi số thuê bao viễn thông khi chưa có văn bản chấp thuận của cơ quan quản lý chuyên ngành về viễn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triển khai các biện pháp kỹ thuật nhằm giảm thiểu tối đa việc mất liên lạc trước, trong và sau quá trình đổi số thuê bao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trên các phương tiện thông tin đại chúng trước khi tiến hành đổi số thuê bao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hướng dẫn người sử dụng dịch vụ viễn thông cách thức quay số sau khi tiến hành đổi số thuê bao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báo cáo bằng văn bản với cơ quan quản lý chuyên ngành về viễn thông kết quả đổi số thuê bao viễn thông.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4" w:name="dieu_33"/>
      <w:r w:rsidRPr="00B817D1">
        <w:rPr>
          <w:rFonts w:ascii="Times New Roman" w:eastAsia="Times New Roman" w:hAnsi="Times New Roman" w:cs="Times New Roman"/>
          <w:b/>
          <w:bCs/>
          <w:color w:val="000000"/>
          <w:sz w:val="24"/>
          <w:szCs w:val="24"/>
          <w:lang w:val="vi-VN" w:eastAsia="vi-VN"/>
        </w:rPr>
        <w:t>Điều 33. Vi phạm các quy định về giao kết hợp đồng theo mẫu, điều kiện giao dịch chung, lưu giữ và sử dụng thông tin thuê bao</w:t>
      </w:r>
      <w:bookmarkEnd w:id="4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Đình chỉ hoạt động cung cấp dịch vụ viễn thông đối với các số thuê bao từ 10 tháng đến 12 tháng do vi phạm một trong các hành vi sau đây trong trường hợp số lượng SIM vi phạm từ 01 đến 200 SIM: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Giả mạo; sử dụng giấy tờ tùy thân của các cá nhân, giấy tờ chứng nhận pháp nhân của tổ chức khác để thực hiện giao kết hợp đồng theo mẫu, điều kiện giao dịch chung;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việc giao kết lại hợp đồng theo mẫu, điều kiện giao dịch chung sử dụng số thuê bao với doanh nghiệp viễn thông khi chuyển quyền sử dụng số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đề nghị doanh nghiệp viễn thông cấp, khôi phục lại sim hoặc không đề nghị chấm dứt hợp đồng theo mẫu, điều kiện giao dịch chung khi chủ thuê bao để mất, thất lạc sim thuê bao, thiết bị có gắn số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làm rõ được việc sở hữu các số thuê bao do tổ chức, cá nhân đã thực hiện giao kết hợp đồng theo mẫu, điều kiện giao dịch chung với doanh nghiệp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do vi phạm một trong các hành vi quy định tại khoản 1 Điều này theo mức phạt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tiền từ 10.000.000 đồng đến 20.000.000 đồng trong trường hợp số lượng SIM vi phạm từ 201 đến 500 SIM;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từ 30.000.000 đồng đến 50.000.000 đồng trong trường hợp số lượng SIM vi phạm từ 501 SIM trở lên.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 đồng đến 20.000.000 đồng đối với doanh nghiệp viễn thông di động do vi phạm một trong các hành vi sau đây trong trường hợp số lượng SIM vi phạm từ 01 đến 10 SIM: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cho thuê bao có thông tin thuê bao không đầy đủ hoặc không chính xác;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giao kết hợp đồng theo mẫu với cá nhân khi sử dụng từ số thuê bao di động trả trước thứ tư trở lên.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đối với doanh nghiệp viễn thông di động do vi phạm một trong các hành vi quy định tại khoản 3 Điều này theo mức phạt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tiền từ 20.000.000 đồng đến 40.000.000 đồng trong trường hợp số lượng SIM vi phạm từ 11 đến 20 SIM;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Phạt tiền từ 40.000.000 đồng đến 60.000.000 đồng trong trường hợp số lượng SIM vi phạm từ 21 đến 30 SIM;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Phạt tiền từ 60.000.000 đồng đến 80.000.000 đồng trong trường hợp số lượng SIM vi phạm từ 31 đến 40 SIM;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Phạt tiền từ 80.000.000 đồng đến 100.000.000 đồng trong trường hợp số lượng SIM vi phạm từ 41 SIM trở lên.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10.000.000 đồng đến 20.000.000 đồng đối với doanh nghiệp viễn thông di động do điểm cung cấp dịch vụ viễn thông vi phạm một trong các hành vi sau đây trong trường hợp số điểm cung cấp dịch vụ viễn thông vi phạm từ 01 đến 02 điểm: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từ chối giao kết hợp đồng theo mẫu, điều kiện giao dịch chung với các cá nhân, tổ chức xuất trình giấy tờ không đúng hoặc xuất trình giấy tờ không rõ, không bảo đảm việc số hóa giấy tờ được rõ ràng, sắc nét, đầy đủ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Bản giấy hoặc bản số hóa hoặc bản điện tử xác nhận thông tin thuê bao không có chữ ký của chủ thuê bao hoặc của người đại diện theo pháp luật của tổ chức hoặc của người được ủy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giao kết hợp đồng theo mẫu, điều kiện giao dịch chung bên ngoài điểm cung cấp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có biển hiệu hoặc biển hiệu không có đầy đủ thông tin sau: Điểm cung cấp dịch vụ viễn thông; tên hoặc thương hiệu của doanh nghiệp viễn thông thiết lập điểm cung cấp dịch vụ viễn thông hoặc ủy quyền cho điểm cung cấp dịch vụ viễn thông; địa chỉ; số điện thoại liên hệ;</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niêm yết công khai hoặc niêm yết không đầy đủ các giấy tờ sau: hợp đồng theo mẫu, điều kiện giao dịch chung cung cấp và sử dụng dịch vụ viễn thông; quy trình giao kết hợp đồng theo mẫu, điều kiện giao dịch chung; bản chính hoặc bản sao có chứng thực hợp đồng ủy quyền được doanh nghiệp viễn thông cấp cho doanh nghiệp thiết lập (đối với điểm cung cấp dịch vụ viễn thông ủy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có đầy đủ trang thiết bị để nhập và chuyển thông tin, bản số hóa giấy tờ, ảnh chụp về cơ sở dữ liệu tập trung của doanh nghiệp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Bản số hóa giấy tờ, ảnh chụp không rõ ràng hoặc ảnh chụp không có thông tin về ngày giờ chụp;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Giao kết hợp đồng theo mẫu, điều kiện giao dịch chung với người dưới 14 tuổi, người được giám hộ nhưng không phải do cha, mẹ hoặc người được giám hộ thực hiện;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Giao kết hợp đồng theo mẫu, điều kiện giao dịch chung với người không phải là đại diện theo pháp luật hoặc với người không được ủy quyền bằng văn bản của người đại diện theo pháp luật của tổ chức hoặc chấp nhận giấy chứng nhận pháp nhân nhưng không có danh sách các cá nhân thuộc tổ chức có xác nhận hợp pháp được phép sử dụng dịch vụ viễn thông kèm theo bản chính giấy tờ tùy thân của từng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lưu giữ thông tin thuê bao trên cơ sở dữ liệu thông tin thuê bao của điểm cung cấp dịch vụ viễn thông hoặc không truyền đầy đủ thông tin thuê bao về hệ thống cơ sở dữ liệu thông tin thuê bao của doanh nghiệp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Không cho phép truy nhập vào cơ sở dữ liệu về thông tin thuê bao của điểm cung cấp dịch vụ viễn thông để phục vụ việc kiểm tra, thanh tra.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đối với doanh nghiệp viễn thông di động do điểm cung cấp dịch vụ viễn thông vi phạm một trong các hành vi quy định tại khoản 5 Điều này theo mức phạt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tiền từ 20.000.000 đồng đến 40.000.000 đồng trong trường hợp số điểm cung cấp dịch vụ viễn thông vi phạm từ 03 đến 04 điểm;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Phạt tiền từ 40.000.000 đồng đến 60.000.000 đồng trong trường hợp số điểm cung cấp dịch vụ viễn thông vi phạm từ 05 đến 06 điểm;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Phạt tiền từ 60.000.000 đồng đến 80.000.000 đồng trong trường hợp số điểm cung cấp dịch vụ viễn thông vi phạm từ 07 đến 08 điểm;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Phạt tiền từ 80.000.000 đồng đến 100.000.000 đồng trong trường hợp số điểm cung cấp dịch vụ viễn thông vi phạm từ 09 điểm trở lên.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Bán SIM thuê bao di động khi không được doanh nghiệp viễn thông di động ký hợp đồng ủy quyền giao kết hợp đồng theo mẫu, điều kiện giao dịch chung;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Bán, lưu thông trên thị trường SIM thuê bao đã được nhập sẵn thông tin thuê bao, kích hoạt sẵn dịch vụ di động cho SIM thuê bao nhưng chưa thực hiện hoặc chưa hoàn thành việc giao kết hợp đồng theo mẫu, điều kiện giao dịch chung;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Mua bán, trao đổi hoặc sử dụng SIM đa năng, thiết bị có chức năng kích hoạt sẵn dịch vụ cho SIM thuê bao không cần phải bẻ SIM để nhập sẵn thông tin thuê bao, kích hoạt sẵn dịch vụ di động trả trước cho SIM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Phạt tiền từ 40.000.000 đồng đến 60.000.000 đồng đối với hành vi thực hiện giao kết hợp đồng theo mẫu, điều kiện giao dịch chung khi không được ủy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Phạt tiền từ 80.000.000 đồng đến 100.000.000 đồng đối với doanh nghiệp viễn thông di động khi vi phạm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Ký hợp đồng ủy quyền với tổ chức không phải là doanh nghiệp hoặc ký hợp đồng với cá nhân để thực hiện việc giao kết hợp đồng theo mẫu, điều kiện giao dịch chung cung cấp và sử dụng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Chấp nhận thông tin thuê bao do điểm cung cấp dịch vụ viễn thông không được ủy quyền cung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liên tục trong ít nhất 05 ngày, mỗi ngày ít nhất một lần yêu cầu cá nhân, tổ chức thực hiện lại việc giao kết hợp đồng theo mẫu, điều kiện giao dịch chung đối với thuê bao di động có thông tin thuê bao không đúng;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tạm dừng cung cấp dịch vụ viễn thông một chiều sau 15 ngày kể từ ngày đầu tiên gửi thông báo nhưng cá nhân, tổ chức vẫn không thực hiện lại việc giao kết hợp đồng theo mẫu, điều kiện giao dịch chung đối với thuê bao di động có thông tin thuê bao không đúng;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Dừng cung cấp dịch vụ viễn thông một chiều nhưng không thông báo cho thuê bao sẽ bị tạm dừng cung cấp dịch vụ viễn thông hai chiều sau 15 ngày tiếp theo nếu không thực hiện lại việc giao kết hợp đồng theo mẫu, điều kiện giao dịch chung;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tạm dừng cung cấp dịch vụ viễn thông hai chiều sau 15 ngày kể từ ngày dừng cung cấp dịch vụ viễn thông một chiều nhưng tổ chức, cá nhân vẫn không thực hiện lại việc giao kết hợp đồng theo mẫu, điều kiện giao dịch chung đối với thuê bao có thông tin không đúng;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Dừng cung cấp dịch vụ viễn thông hai chiều nhưng không thông báo cho thuê bao sẽ bị thanh lý hợp đồng, chấm dứt cung cấp dịch vụ viễn thông sau 30 ngày nếu không thực hiện lại việc giao kết hợp đồng theo mẫu, điều kiện giao dịch chung;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Không thanh lý hợp đồng, chấm dứt cung cấp dịch vụ viễn thông sau 30 ngày kể từ ngày dừng cung cấp dịch vụ viễn thông hai chiều nhưng tổ chức, cá nhân vẫn không thực hiện lại việc giao kết hợp đồng theo mẫu, điều kiện giao dịch chung đối với thuê bao có thông tin không đúng;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thực hiện lại việc giao kết hợp đồng theo mẫu trong trường hợp cá nhân sử dụng nhiều hơn 03 số thuê bao di động trả trước của một mạng viễn thông di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k) Không cung cấp thông tin thuê bao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Không cung cấp phương thức để thuê bao di động trả trước tự kiểm tra thông tin thuê bao của mình hoặc cung cấp không đầy đủ thông tin tối thiểu cho thuê bao khi họ thực hiện việc tự kiểm tra;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Không thực hiện yêu cầu của cơ quan quản lý nhà nước có thẩm quyền trong việc cung cấp thông tin, kiểm tra, thanh tra thông tin thuê bao đã giao kết hợp đồng theo mẫu, điều kiện giao dịch chung tại địa phương trong cơ sở dữ liệu tập trung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n) Không đăng tải hoặc đăng tải không chính xác trên trang thông tin điện tử của doanh nghiệp danh sách các điểm cung cấp dịch vụ viễn thông theo từng tỉnh, thành phố hoặc đăng tải danh sách không đầy đủ thông tin tối thiểu;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o) Không kiểm tra, giám sát đảm bảo tổ chức chỉ thực hiện giao kết hợp đồng theo mẫu, điều kiện giao dịch chung sử dụng các số thuê bao cho các nhân viên, thiết bị thuộc tổ chức; cá nhân chỉ thực hiện giao kết hợp đồng theo mẫu sử dụng các số thuê bao cho bản thân mình, con đẻ hoặc con nuôi dưới 14 tuổi hoặc những người thuộc quyền giám hộ, thiết bị của mình hoặc gia đình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p) Thiết lập điểm cung cấp dịch vụ viễn thông không đúng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10. Phạt tiền từ 180.000.000 đồng đến 200.000.000 đồng đối với doanh nghiệp viễn thông di động khi vi phạm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xây dựng hệ thống kỹ thuật, cơ sở dữ liệu tập trung để nhập, lưu giữ, quản lý thông tin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Cơ sở dữ liệu tập trung không có đầy đủ các thông tin thuê bao theo quy định hoặc thiếu một trong các trường thông tin sau: ngày bắt đầu sử dụng dịch vụ, trạng thái hoạt động, số lượng thuê bao mà cá nhân, tổ chức đang sử dụng, ngày chấm dứt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lưu giữ hoặc lưu giữ không đầy đủ thông tin thuê bao trong suốt thời gian sử dụng dịch vụ của thuê bao hoặc không lưu giữ thông tin thuê bao trong cơ sở dữ liệu tối thiểu 02 năm đối với các thuê bao đã chấm dứt sử dụng dịch vụ hoặc đã chuyển quyền sử dụng dịch vụ cho cá nhân, tổ chức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rà soát, kiểm tra thông tin thuê bao trong cơ sở dữ liệu tập trung theo quy trình nội bộ;</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kết nối cơ sở dữ liệu thông tin thuê bao tập trung của doanh nghiệp với cơ sở dữ liệu của Bộ Thông tin và Truyền thông hoặc của Bộ Công an;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Cung cấp không đầy đủ thông tin thuê bao để phục vụ việc kiểm tra, thanh tra.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11. Phạt tiền từ 80.000.000 đồng đến 100.000.000 đồng đối với người đại diện theo pháp luật của doanh nghiệp viễn thông di động do: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bố trí nhân sự, phương tiện kỹ thuật nhằm bảo đảm khả năng truy nhập cơ sở dữ liệu thông tin thuê bao tập trung của doanh nghiệp để kiểm tra, thanh tra thông tin thuê bao khi nhận được yêu cầu của cơ quan quản lý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xây dựng quy trình nội bộ để phục vụ công tác rà soát, kiểm tra thông tin thuê bao trong cơ sở dữ liệu tập trung.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12. Phạt tiền từ 80.000.000 đồng đến 100.000.000 đồng đối với hành vi sử dụng phần mềm, ứng dụng công nghệ thông tin để giả mạo thông tin, ảnh chụp giấy tờ của cá nhân, tổ chức, ảnh chụp người trực tiếp đến giao kết hợp đồng để thực hiện việc giao kết hợp đồng theo mẫu, điều kiện giao dịch chung cung cấp và sử dụng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Tịch thu tang vật phương tiện vi phạm hành chính đối với hành vi vi phạm quy định tại khoản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Đình chỉ hoạt động cung cấp dịch vụ viễn thông đối với các số thuê bao từ 10 tháng đến 12 tháng đối với các hành vi vi phạm quy định tại khoản 2, điểm a khoản 3, khoản 4, các điểm a và b khoản 7 và khoản 12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doanh nghiệp viễn thông di động nộp lại tổng số tiền tương đương tổng số tiền đã được nạp vào tài khoản chính của SIM đối với các thuê bao bắt đầu được cung cấp dịch vụ từ sau ngày 24 tháng 7 năm 2017 và vi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phạm quy định tại các khoản 3 và 4, các điểm a và b khoản 7, điểm i khoản 9 và khoản 12 Điều này. Trường hợp không thể xác định chính xác, số tiền phải nộp lại trên mỗi SIM được áp dụng theo công thức: 100.000 đồng nhân với số tháng vi phạm;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doanh nghiệp viễn thông di động nộp lại tổng số tiền tương đương tổng số tiền đã được nạp sau ngày 24 tháng 7 năm 2018 vào tài khoản chính của SIM đối với các thuê bao được cung cấp dịch vụ từ trước ngày 24 tháng 7 năm 2017 và vi phạm quy định tại các khoản 3 và 4, các điểm a và b khoản 7, điểm i khoản 9 và khoản 12 Điều này. Trường hợp không thể xác định chính xác, số tiền phải nộp lại trên mỗi SIM được áp dụng theo công thức: 100.000 đồng nhân với số tháng vi phạm.</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5" w:name="dieu_34"/>
      <w:r w:rsidRPr="00B817D1">
        <w:rPr>
          <w:rFonts w:ascii="Times New Roman" w:eastAsia="Times New Roman" w:hAnsi="Times New Roman" w:cs="Times New Roman"/>
          <w:b/>
          <w:bCs/>
          <w:color w:val="000000"/>
          <w:sz w:val="24"/>
          <w:szCs w:val="24"/>
          <w:lang w:val="vi-VN" w:eastAsia="vi-VN"/>
        </w:rPr>
        <w:t>Điều 34. Vi phạm các quy định về lập hóa đơn, doanh thu giá cước và thanh toán cước viễn thông</w:t>
      </w:r>
      <w:bookmarkEnd w:id="4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Lập hóa đơn thanh toán giá cước dịch vụ viễn thông không thể hiện đầy đủ hoặc không chính xác về giá cước và số tiền phải thanh toán đối với từng loại dịch vụ viễn thông hoặc thuế giá trị gia tăng và tổng số tiền phải thanh toán cho người sử dụng dịch vụ viễn thông thanh toán theo hình thức trả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cho thuê bao viễn thông bảng kê chi tiết miễn phí một lần kèm theo hóa đơn theo quy định đối với các dịch vụ viễn thông theo danh mục dịch vụ do Bộ Thông tin và Truyền thông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Thu cước cuộc gọi từ điện thoại cố định đến các số liên lạc khẩn cấp hoặc dịch vụ 116 hoặc dịch vụ báo hỏng số thuê bao điện thoại cố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lập hóa đơn thanh toán giá cước cho người sử dụng dịch vụ viễn thông theo hình thức trả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áp dụng đúng phương pháp xác định doanh thu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điều chỉnh Báo cáo doanh thu dịch vụ viễn thông phù hợp với kết quả của kiểm toán;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Báo cáo doanh thu dịch vụ viễn thông không đúng thời hạn quy định với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Báo cáo doanh thu dịch vụ viễn thông không chính xác hoặc không đầy đủ các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hành vi không báo cáo doanh thu dịch vụ viễn thông với cơ quan quản lý nhà nước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4. Phạt tiền từ 170.000.000 đồng đến 200.000.000 đồng đối với hành vi khấu trừ không đúng số tiền phải thanh toán theo giá cước quy định cho người sử dụng dịch vụ viễn thông thanh toán theo hình thức trả trước.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hoàn trả hoặc buộc nộp lại cước phí đã thu không đúng đối với hành vi vi phạm quy định tại điểm c khoản 1 và khoản 4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6" w:name="dieu_35"/>
      <w:r w:rsidRPr="00B817D1">
        <w:rPr>
          <w:rFonts w:ascii="Times New Roman" w:eastAsia="Times New Roman" w:hAnsi="Times New Roman" w:cs="Times New Roman"/>
          <w:b/>
          <w:bCs/>
          <w:color w:val="000000"/>
          <w:sz w:val="24"/>
          <w:szCs w:val="24"/>
          <w:lang w:val="vi-VN" w:eastAsia="vi-VN"/>
        </w:rPr>
        <w:t>Điều 35. Vi phạm các quy định về điểm truy nhập Internet công cộng</w:t>
      </w:r>
      <w:bookmarkEnd w:id="4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ghi số đăng ký kinh doanh đại lý Internet trên biển Đại lý Internet đối với đại lý Internet phải ký hợp đồng đại lý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ghi tên doanh nghiệp hoặc không ghi số Giấy phép cung cấp dịch vụ Internet của doanh nghiệp trên biển Điểm truy nhập Internet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thể hiện đầy đủ các hành vi bị cấm theo quy định trong nội quy sử dụng dịch vụ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niêm yết công khai nội quy sử dụng dịch vụ Internet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treo biển Đại lý Internet hoặc Điểm truy nhập Internet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Thiết lập hệ thống thiết bị đầu cuối ngoài địa điểm được quyền sử dụng để cung cấp dịch vụ truy nhập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Hệ thống thiết bị Internet không đáp ứng các yêu cầu về bảo đảm an toàn an ninh thông tin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dịch vụ truy nhập Internet có chất lượng thấp hơn hoặc có giá cước cao hơn trong hợp đồng đại lý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tuân thủ thời gian hoạt động của đại lý Internet hoặc của điểm truy nhập Internet công cộng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không đúng đường truyền thuê bao trong hợp đồng đại lý với doanh nghiệp cung cấp dịch vụ truy nhập Internet để cung cấp dịch vụ truy nhập Internet cho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Tổ chức hoặc cho phép người sử dụng Internet sử dụng tính năng của máy tính tại địa điểm kinh doanh của mình để thực hiện hành vi bị cấm theo quy định về sử dụng Internet và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Điểm truy nhập Internet công cộng không có hợp đồng đại lý Internet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Để người sử dụng Internet truy cập, xem, tải các thông tin, hình ảnh, phim có nội dung đồi trụy, tội ác, tệ nạn xã hội, mê tín dị đoan.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Đình chỉ hoạt động từ 01 tháng đến 03 tháng đối với đại lý Internet công cộng có hành vi vi phạm quy định tại các điểm b, c và đ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Đình chỉ hoạt động từ 01 tháng đến 03 tháng đối với điểm truy nhập Internet công cộng có hành vi vi phạm quy định tại các điểm c và đ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7" w:name="muc_4_2"/>
      <w:r w:rsidRPr="00B817D1">
        <w:rPr>
          <w:rFonts w:ascii="Times New Roman" w:eastAsia="Times New Roman" w:hAnsi="Times New Roman" w:cs="Times New Roman"/>
          <w:b/>
          <w:bCs/>
          <w:color w:val="000000"/>
          <w:sz w:val="24"/>
          <w:szCs w:val="24"/>
          <w:lang w:val="vi-VN" w:eastAsia="vi-VN"/>
        </w:rPr>
        <w:t>Mục 4. HÀNH VI VI PHẠM VỀ KẾT NỐI, CHIA SẺ CƠ SỞ HẠ TẦNG, CÔNG TRÌNH VIỄN THÔNG</w:t>
      </w:r>
      <w:bookmarkEnd w:id="47"/>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8" w:name="dieu_36"/>
      <w:r w:rsidRPr="00B817D1">
        <w:rPr>
          <w:rFonts w:ascii="Times New Roman" w:eastAsia="Times New Roman" w:hAnsi="Times New Roman" w:cs="Times New Roman"/>
          <w:b/>
          <w:bCs/>
          <w:color w:val="000000"/>
          <w:sz w:val="24"/>
          <w:szCs w:val="24"/>
          <w:lang w:val="vi-VN" w:eastAsia="vi-VN"/>
        </w:rPr>
        <w:lastRenderedPageBreak/>
        <w:t>Điều 36. Vi phạm các quy định về kết nối mạng viễn thông công cộng</w:t>
      </w:r>
      <w:bookmarkEnd w:id="4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Doanh nghiệp viễn thông nắm giữ các phương tiện thiết yếu không công bố công khai bản thỏa thuận kết nối mẫu;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Doanh nghiệp viễn thông nắm giữ phương tiện thiết yếu không gửi hồ sơ đăng ký Thỏa thuận kết nối mẫu đúng thời gian quy định đến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thay đổi dung lượng kết nối nhưng không đúng thỏa thuận giữa các bên;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chấp thuận đàm phán Thỏa thuận kết nối mà không nêu rõ lý do băng văn bản;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Thỏa thuận kết nối không đầy đủ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tuân thủ thời hạn thực hiện thoả thuận kết nối và hợp đồng cung cấp dung lượng kết nối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Doanh nghiệp viễn thông nắm giữ các phương tiện thiết yếu không đăng ký thỏa thuận kết nối mẫu với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Doanh nghiệp viễn thông nắm giữ phương tiện thiết yếu ký kết thỏa thuận kết nối hoặc ký kết hợp đồng dung lượng kết nối viễn thông khi chưa được cơ quan quản lý chuyên ngành về viễn thông chấp thuận thỏa thuận kết nối mẫu.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không đúng nội dung Thỏa thuận kết nối đã ký kết;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điểm kết nối khả thi về mặt kỹ thuật trên mạng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bảo đảm kết nối vào mạng viễn thông công cộng kịp thời;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Phân biệt đối xử về giá cước hoặc chất lượng mạng hoặc chất lượng dịch vụ viễn thông khi kết nối vào mạng viễn thông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quyết định bảo đảm kết nối của cơ quan quản lý chuyên ngành về viễn thông trong các trường hợp khẩn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Thực hiện kết nối với tiêu chuẩn giao diện kết nối hoặc tiêu chuẩn báo hiệu không tuân theo tiêu chuẩn do Bộ Thông tin và Truyền thông quy định bắt buộc áp dụng.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49" w:name="dieu_37"/>
      <w:r w:rsidRPr="00B817D1">
        <w:rPr>
          <w:rFonts w:ascii="Times New Roman" w:eastAsia="Times New Roman" w:hAnsi="Times New Roman" w:cs="Times New Roman"/>
          <w:b/>
          <w:bCs/>
          <w:color w:val="000000"/>
          <w:sz w:val="24"/>
          <w:szCs w:val="24"/>
          <w:lang w:val="vi-VN" w:eastAsia="vi-VN"/>
        </w:rPr>
        <w:t>Điều 37. Vi phạm các quy định về kết nối mạng viễn thông dùng riêng</w:t>
      </w:r>
      <w:bookmarkEnd w:id="4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không đúng các quy định về kết nối mạng viễn thông dùng riêng vào mạng viễn thông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Kết nối mạng viễn thông dùng riêng vào mạng viễn thông công cộng mà không bảo đảm các tiêu chuẩn, quy chuẩn kỹ thuật của mạng viễn thông công cộng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Kết nối mạng viễn thông dùng riêng với mạng viễn thông công cộng nhưng không ký hợp đồng kết nối.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hành vi kết nối trực tiếp các mạng viễn thông dùng riêng với nhau mà chưa được cơ quan quản lý chuyên ngành về viễn thông đồng ý bằng văn bản.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thiết lập mạng viễn thông dùng riêng từ 10 tháng đến 12 tháng đối với hành vi vi phạm quy định tại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0" w:name="dieu_38"/>
      <w:r w:rsidRPr="00B817D1">
        <w:rPr>
          <w:rFonts w:ascii="Times New Roman" w:eastAsia="Times New Roman" w:hAnsi="Times New Roman" w:cs="Times New Roman"/>
          <w:b/>
          <w:bCs/>
          <w:color w:val="000000"/>
          <w:sz w:val="24"/>
          <w:szCs w:val="24"/>
          <w:lang w:val="vi-VN" w:eastAsia="vi-VN"/>
        </w:rPr>
        <w:lastRenderedPageBreak/>
        <w:t>Điều 38. Vi phạm các quy định về chia sẻ cơ sở hạ tầng viễn thông</w:t>
      </w:r>
      <w:bookmarkEnd w:id="5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thực hiện chia sẻ cơ sở hạ tầng viễn thông mà không thông qua hợp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chia sẻ cơ sở hạ tầng kỹ thuật phục vụ kết nối không thông qua giao kết hợp đồng thuê cơ sở hạ tầng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chia sẻ cơ sở hạ tầng kỹ thuật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tuân thủ nội quy về an toàn, bảo mật của doanh nghiệp viễn thông chia sẻ cơ sở hạ tầng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thông báo kế hoạch lắp đặt, vận hành, bảo dưỡng, sửa chữa thiết bị kết nối trong phạm vi địa điểm kết nối trước khi thực hiện cho doanh nghiệp viễn thông chia sẻ cơ sở hạ tầng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hành vi không cung cấp cho doanh nghiệp viễn thông khác thông tin kỹ thuật về phương tiện thiết yếu và thông tin thương mại liên quan cần thiết để cung cấp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50.000.000 đồng đến 70.000.000 đồng đối với hành vi không thực hiện quyết định việc chia sẻ cơ sở hạ tầng viễn thông của cơ quan quản lý chuyên ngành về viễn thông.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1" w:name="dieu_39"/>
      <w:r w:rsidRPr="00B817D1">
        <w:rPr>
          <w:rFonts w:ascii="Times New Roman" w:eastAsia="Times New Roman" w:hAnsi="Times New Roman" w:cs="Times New Roman"/>
          <w:b/>
          <w:bCs/>
          <w:color w:val="000000"/>
          <w:sz w:val="24"/>
          <w:szCs w:val="24"/>
          <w:lang w:val="vi-VN" w:eastAsia="vi-VN"/>
        </w:rPr>
        <w:t>Điều 39. Vi phạm các quy định về lập và thực hiện quy hoạch công trình viễn thông thụ động</w:t>
      </w:r>
      <w:bookmarkEnd w:id="5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bố công khai hoặc không thông báo quy hoạch hạ tầng kỹ thuật viễn thông thụ động của doanh nghiệp đã được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không đầy đủ dữ liệu về hạ tầng kỹ thuật viễn thông thụ động trên địa bàn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dự án đầu tư công trình viễn thông quan trọng liên quan đến an ninh quốc gia hoặc làm điểm cung cấp dịch vụ viễn thông công cộng sau khi được cơ quan nhà nước có thẩm quyền phê duyệt và giao đất;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tổ chức thực hiện quy hoạch hạ tầng kỹ thuật viễn thông thụ động sau khi được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xây dựng cơ sở dữ liệu, bản đồ để cập nhật hiện trạng hạ tầng kỹ thuật viễn thông thụ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trình Ủy ban nhân dân tỉnh, thành phố trực thuộc trung ương phê duyệt quy hoạch hạ tầng kỹ thuật viễn thông thụ động tại địa phương;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phối hợp hoặc không đóng góp kinh phí để thực hiện hạ ngầm, chỉnh trang đường cáp viễn thông, sắp xếp lại hệ thống cột ăng-ten tại địa phương.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2" w:name="dieu_40"/>
      <w:r w:rsidRPr="00B817D1">
        <w:rPr>
          <w:rFonts w:ascii="Times New Roman" w:eastAsia="Times New Roman" w:hAnsi="Times New Roman" w:cs="Times New Roman"/>
          <w:b/>
          <w:bCs/>
          <w:color w:val="000000"/>
          <w:sz w:val="24"/>
          <w:szCs w:val="24"/>
          <w:lang w:val="vi-VN" w:eastAsia="vi-VN"/>
        </w:rPr>
        <w:t>Điều 40. Vi phạm các quy định về thiết kế, xây dựng, sử dụng công trình viễn thông</w:t>
      </w:r>
      <w:bookmarkEnd w:id="5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hành vi không thực hiện thông báo ngày khởi công xây dựng; không gửi đúng thời hạn bản sao Giấy phép xây dựng công trình hạ tầng kỹ thuật viễn thông thụ động (đối với công trình phải có giấy phép) đến cơ quan nhà nước có thẩm quyền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thiết kế hoặc không lắp đặt hệ thống cáp viễn thông, điểm truy nhập trong chung cư, tòa nhà văn phòng, khách sạn;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bố trí mặt bằng để lắp đặt cột ăng-ten, thiết bị thu, phát sóng trong chung cư, tòa nhà văn phòng, khách sạn hoặc trong công trình xây dựng công cộng nếu việc lắp đặt là khả thi về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có hạ tầng kỹ thuật viễn thông thụ động khi lập thiết kế cơ sở hệ thống công trình hạ tầng kỹ thuật giao thông, cung cấp năng lượng, chiếu sáng công cộng, cấp nước, thoát nước và các công trình hạ tầng kỹ thuật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bảo đảm nguyên tắc người sử dụng dịch vụ được tự do lựa chọn doanh nghiệp viễn thông trong các tòa nhà, công trình xây dựng công cộng, công trình giao thông, khu công nghiệp, khu chế xuất, khu công nghệ cao, khu đô thị việc sử dụng công trình hạ tầng kỹ thuật viễn thông thụ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Cản trở trái pháp luật việc thực hiện quy hoạch hạ tầng kỹ thuật viễn thông thụ động đã được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gửi văn bản thông báo ngày khởi công xây dựng công trình hạ tầng kỹ thuật viễn thông thụ động theo quy định đến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hành vi không bố trí mặt bằng để xây dựng công trình hạ tầng kỹ thuật viễn thông thụ động trong công trình giao thông, khu công nghiệp, khu chế xuất, khu công nghệ cao và khu đô thị.</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3" w:name="dieu_41"/>
      <w:r w:rsidRPr="00B817D1">
        <w:rPr>
          <w:rFonts w:ascii="Times New Roman" w:eastAsia="Times New Roman" w:hAnsi="Times New Roman" w:cs="Times New Roman"/>
          <w:b/>
          <w:bCs/>
          <w:color w:val="000000"/>
          <w:sz w:val="24"/>
          <w:szCs w:val="24"/>
          <w:lang w:val="vi-VN" w:eastAsia="vi-VN"/>
        </w:rPr>
        <w:t>Điều 41. Vi phạm các quy định về sử dụng chung cơ sở hạ tầng kỹ thuật</w:t>
      </w:r>
      <w:bookmarkEnd w:id="5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Cản trở trái pháp luật việc lắp đặt cáp viễn thông đi dọc đường, phố, hè phố, cầu cống và các đường giao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Cản trở trái pháp luật việc lắp đặt cáp viễn thông trên cột điện tại các khu vực không thể hạ ngầm hoặc không thể xây dựng cột treo cáp viễn thông riêng biệt;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Cản trở trái pháp luật việc lắp đặt cáp viễn thông, thiết bị viễn thông trong công trình công cộng ngầm, công trình giao thông ngầm, công trình đầu mối kỹ thuật ngầm, phần ngầm của các công trình xây dựng trên mặt đất, công trình đường dây, cáp, đường ống kỹ thuật ngầm, hào và tuy-nen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lập quy hoạch, thiết kế hoặc không xây dựng hạ tầng kỹ thuật cho phép sử dụng chung để lắp đặt cáp và thiết bị viễn thông phù hợp với quy hoạch hạ tầng viễn thông thụ động đã được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Áp đặt mức giá thuê công trình hạ tầng kỹ thuật công cộng để lắp đặt cáp và thiết bị viễn thông không đúng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Bố trí, lắp đặt các loại đường dây, cáp và đường ống viễn thông vào công trình hạ tầng kỹ thuật sử dụng chung mà không có dấu hiệu nhận biết hoặc không đúng vị trí hoặc không đảm bảo các yêu cầu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hành vi thực hiện không đúng quy định sử dụng chung hạ tầng kỹ thuật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50.000.000 đồng đến 70.000.000 đồng đối với hành vi không thực hiện quy định sử dụng chung hạ tầng kỹ thuật viễn thông.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4" w:name="dieu_42"/>
      <w:r w:rsidRPr="00B817D1">
        <w:rPr>
          <w:rFonts w:ascii="Times New Roman" w:eastAsia="Times New Roman" w:hAnsi="Times New Roman" w:cs="Times New Roman"/>
          <w:b/>
          <w:bCs/>
          <w:color w:val="000000"/>
          <w:sz w:val="24"/>
          <w:szCs w:val="24"/>
          <w:lang w:val="vi-VN" w:eastAsia="vi-VN"/>
        </w:rPr>
        <w:t>Điều 42. Vi phạm các quy định về đảm bảo an toàn cơ sở hạ tầng viễn thông</w:t>
      </w:r>
      <w:bookmarkEnd w:id="5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triển khai các hệ thống kỹ thuật, nghiệp vụ bảo đảm an toàn, an ninh thông tin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hướng dẫn các đại lý Internet, điểm truy nhập Internet công cộng, điểm cung cấp dịch vụ trò chơi điện tử công cộng thực hiện các biện pháp bảo đảm an toàn thông tin và an ninh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xây dựng, ban hành và thực hiện quy chế hoạt động nội bộ; quy trình vận hành, khai thác, cung cấp và sử dụng dịch vụ và quy chế phối hợp với Bộ Thông tin và Truyền thông và Bộ Công an trong việc đảm bảo an toàn thông tin và an ninh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không đúng quy định về bảo đảm an toàn cơ sở hạ tầng viễn thông và an ninh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có biện pháp bảo đảm an toàn cơ sở hạ tầng viễn thông và an ninh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xây dựng hoặc không thực hiện phương án, kế hoạch bảo vệ, phòng, chống các hành vi xâm hại đến sự an toàn của công trình viễn thông quan trọng liên quan đến an ninh quốc gia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Làm hư hỏng đường dây cáp quang, ăng-ten hoặc trang thiết bị của hệ thống truyền dẫn, chuyển mạch và các thiết bị viễn thông khác thuộc mạng viễn thông cố định mặt đất, mạng viễn thông di động mặt đất, mạng viễn thông cố định vệ tinh và di động vệ tinh, mạng thông tin vô tuyến điện hàng hải công cộng, hệ thống máy chủ tên miền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Xâm nhập trái phép vào mạng máy tính, mạng viễn thông cố định mặt đất, mạng viễn thông di động mặt đất, mạng viễn thông cố định vệ tinh và di động vệ tinh, mạng viễn thông dùng riêng, mạng viễn thông chuyên dùng hoặc đường thuê bao viễn thông khác mà chưa đến mức truy cứu trách nhiệm hình sự;</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Cản trở trái pháp luật hoạt động của hệ thống Trạm trung chuyển Internet quốc gia (viết tắt là VNIX);</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Cản trở trái pháp luật các thành viên kết nối VNIX, khách hàng của các thành viên kết nối VNIX trao đổi lưu lượng Internet qua VNIX;</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phối hợp, kết nối, định tuyến để bảo đảm hệ thống máy chủ tên miền quốc gia Việt Nam “.vn” hoạt động an toàn, ổn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Phá hoại cơ sở hạ tầng kỹ thuật vô tuyến điện hoặc cản trở trái pháp luật việc xây dựng cơ sở hạ tầng kỹ thuật vô tuyến điện hợp pháp;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Phá hủy, làm hư hỏng hoặc hủy hoại các công trình kiểm soát tần số vô tuyến điện; ăng-ten, trang thiết bị của công trình kiểm soát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Cản trở trái pháp luật hoạt động của Hệ thống máy chủ tên miền (DNS) quốc gia Việt Nam “.vn.”.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Phá hủy, làm hư hỏng hoặc hủy hoại công trình viễn thông hoặc sử dụng, lợi dụng mạng lưới, thiết bị, các công cụ phần cứng, phần mềm để cản trở, gây nhiễu, gây rối loạn hoạt động mạng máy tính, viễn thông, thiết bị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bố trí cổng kết nối hoặc các điều kiện kỹ thuật cần thiết cho nhiệm vụ bảo đảm an toàn, an ninh thông tin theo yêu cầu của Bộ Thông tin và Truyền thông, Bộ Công an;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Không thực hiện ngăn chặn, ngừng cung cấp dịch vụ viễn thông đối với trường hợp bạo động, bạo loạn, sử dụng dịch vụ viễn thông xâm phạm an ninh quốc gia, chống lại Nhà nước Cộng hòa xã hội chủ nghĩa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170.000.000 đồng đến 200.000.000 đồng đối với hành vi không chấp hành quyết định huy động một phần hoặc toàn bộ cơ sở hạ tầng viễn thông trong trường hợp khẩn cấp theo quy định của pháp luật về quốc phòng, an ninh quốc gia và tình trạng khẩn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viễn thông từ 12 tháng đến 18 tháng đối với hành vi vi phạm quy định tại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khôi phục lại tình trạng ban đầu đã bị thay đổi do thực hiện hành vi vi phạm quy định tại các điểm a và b khoản 3, các điểm a và b khoản 4 và điểm a khoản 5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5" w:name="muc_5_2"/>
      <w:r w:rsidRPr="00B817D1">
        <w:rPr>
          <w:rFonts w:ascii="Times New Roman" w:eastAsia="Times New Roman" w:hAnsi="Times New Roman" w:cs="Times New Roman"/>
          <w:b/>
          <w:bCs/>
          <w:color w:val="000000"/>
          <w:sz w:val="24"/>
          <w:szCs w:val="24"/>
          <w:lang w:val="vi-VN" w:eastAsia="vi-VN"/>
        </w:rPr>
        <w:t>Mục 5. HÀNH VI VI PHẠM VỀ TÀI NGUYÊN VIỄN THÔNG, INTERNET</w:t>
      </w:r>
      <w:bookmarkEnd w:id="55"/>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6" w:name="dieu_43"/>
      <w:r w:rsidRPr="00B817D1">
        <w:rPr>
          <w:rFonts w:ascii="Times New Roman" w:eastAsia="Times New Roman" w:hAnsi="Times New Roman" w:cs="Times New Roman"/>
          <w:b/>
          <w:bCs/>
          <w:color w:val="000000"/>
          <w:sz w:val="24"/>
          <w:szCs w:val="24"/>
          <w:lang w:val="vi-VN" w:eastAsia="vi-VN"/>
        </w:rPr>
        <w:t>Điều 43. Vi phạm về quy hoạch, quy định về quản lý và sử dụng kho số viễn thông</w:t>
      </w:r>
      <w:bookmarkEnd w:id="5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70.000.000 đồng đến 100.000.000 đồng đối với hành vi không hoàn trả kho số viễn thông đã được cấp khi không còn nhu cầu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100.000.000 đồng đến 140.000.000 đồng đối với hành vi khai thác, sử dụng kho số viễn thông đã được phân bổ không đúng mục đích, phạm vi, đối tượng theo quyết định phân bổ, quy định quản lý và sử dụng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140.000.000 đồng đến 170.000.000 đồng đối với hành vi khai thác, sử dụng kho số viễn thông khi đã có quyết định thu hồi kho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170.000.000 đồng đến 200.000.000 đồng đối với hành vi sử dụng kho số viễn thông không nằm trong quy hoạch kho số viễn thông hoặc khi chưa được phân bổ.</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kho số viễn thông đối với hành vi vi phạm quy định tại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số lợi bất hợp pháp có được do thực hiện hành vi vi phạm quy định tại các khoản 2, 3 và 4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7" w:name="dieu_44"/>
      <w:r w:rsidRPr="00B817D1">
        <w:rPr>
          <w:rFonts w:ascii="Times New Roman" w:eastAsia="Times New Roman" w:hAnsi="Times New Roman" w:cs="Times New Roman"/>
          <w:b/>
          <w:bCs/>
          <w:color w:val="000000"/>
          <w:sz w:val="24"/>
          <w:szCs w:val="24"/>
          <w:lang w:val="vi-VN" w:eastAsia="vi-VN"/>
        </w:rPr>
        <w:t>Điều 44. Vi phạm các quy định về đăng ký, sử dụng tên miền Internet</w:t>
      </w:r>
      <w:bookmarkEnd w:id="5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Thông báo thiếu một trong các thông tin của cá nhân, tổ chức sử dụng tên miền quốc tế tới Bộ Thông tin và Truyền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cập nhật khi có thay đổi một trong các thông tin liên hệ của cá nhân, tổ chức sử dụng tên miền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cung cấp thông tin về tên miền hoặc không phối hợp với cơ quan quản lý nhà nước có thẩm quyền khi được yêu cầu;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sử dụng tên miền quốc gia Việt Nam “.vn” hoặc không lưu giữ thông tin tại hệ thống máy chủ có địa chỉ IP ở Việt Nam đối với báo điện tử, trang thông tin điện tử tổng hợp hoặc cổng thông tin điện tử và mạng xã hội thuộc đối tượng cấp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việc sử dụng tên miền quốc tế tới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Cấp lại tên miền cấp dưới tên miền quốc gia Việt Nam “.vn” đã đăng ký cho các đối tượng không phải là đơn vị thành viên thuộc tổ chức của mình hoặc cấp lại tên miền cấp dưới tên miền quốc gia Việt Nam “.vn” đã đăng ký cho các cơ quan, tổ chức, cá nhân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Thông tin đăng ký sử dụng tên miền không chính xác, không trung thực;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Mạo danh tổ chức, cá nhân khác để thực hiện việc đăng ký tên miền.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thu hồi tên miền đối với các hành vi vi phạm quy định tại các điểm b, c và d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8" w:name="dieu_45"/>
      <w:r w:rsidRPr="00B817D1">
        <w:rPr>
          <w:rFonts w:ascii="Times New Roman" w:eastAsia="Times New Roman" w:hAnsi="Times New Roman" w:cs="Times New Roman"/>
          <w:b/>
          <w:bCs/>
          <w:color w:val="000000"/>
          <w:sz w:val="24"/>
          <w:szCs w:val="24"/>
          <w:lang w:val="vi-VN" w:eastAsia="vi-VN"/>
        </w:rPr>
        <w:t>Điều 45. Vi phạm các quy định về cung cấp dịch vụ đăng ký, duy trì tên miền Internet</w:t>
      </w:r>
      <w:bookmarkEnd w:id="5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Nhà đăng ký tên miền quốc tế tại Việt Nam không hướng dẫn, tổ chức, cá nhân đăng ký sử dụng tên miền quốc tế thực hiện việc thông báo trên môi trường mạng với Bộ Thông tin và Truyền thông và khi có sự thay đổi thông tin đã thông báo phải cập nhật sự thay đổi hoặc gửi văn bản về Bộ Thông tin và Truyền thông để điều chỉnh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Nhà đăng ký tên miền quốc tế tại Việt Nam không báo cáo, cập nhật danh sách tên miền quốc tế mà mình đang quản lý qua môi trường mạng về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xây dựng hoặc không công bố các biểu mẫu, quy trình, thủ tục đăng ký tên miền tại trang thông tin điện tử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hướng dẫn cho tổ chức, cá nhân các quy định về đăng ký, sử dụng tên miền.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Nhà đăng ký tên miền “.vn” không có các biện pháp bảo đảm an toàn, an ninh đối với các tên miền của tổ chức, cá nhân đã đăng ký trên hệ thống máy chủ tên miền (DNS)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Nhà đăng ký tên miền “.vn” chiếm đoạt, cản trở hoặc tìm cách cản trở tổ chức, cá nhân đăng ký sử dụng tên miền hợp pháp;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Cản trở trái pháp luật tổ chức, cá nhân chuyển đổi nhà đăng ký tên miền “.vn”;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Lưu giữ không đầy đủ hoặc không chính xác thông tin hồ sơ đăng ký tên miền hoặc hồ sơ thay đổi thông tin của khách hàng mà mình cung cấp dịch vụ đăng ký, duy trì tên miền;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cấp thông tin không chính xác với cơ quan nhà nước có thẩm quyền trong việc xử lý các vụ việc liên quan đến tên miền do mình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lưu giữ thông tin của khách hàng mà mình cung cấp dịch vụ đăng ký, duy trì tên miền;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thông tin hoặc không phối hợp với cơ quan nhà nước có thẩm quyền trong việc xử lý các vụ việc liên quan đến tên miền do mình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thực hiện ngừng dịch vụ theo yêu cầu của cơ quan nhà nước có thẩm quyền đối với tên miền quốc tế vi phạm;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các biện pháp bảo đảm dự phòng an toàn dữ liệu tên miền “.vn”;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sử dụng máy chủ tên miền chính (Primary DNS) dùng tên miền quốc gia Việt Nam “.vn” khi cung cấp dịch vụ DNS.</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phải là Nhà đăng ký tên miền chính thức (Accredited Registrar) của Tổ chức quản lý tên miền quốc tế (ICANN) hoặc không có hợp đồng ký với Nhà đăng ký tên miền chính thức của ICANN khi cung cấp dịch vụ đăng ký tên miền quốc tế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việc báo cáo với Bộ Thông tin và Truyền thông khi cung cấp dịch vụ đăng ký tên miền quốc tế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Cung cấp dịch vụ đăng ký tên miền quốc tế tại Việt Nam nhưng không phải là doanh nghiệp được thành lập theo pháp luật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dịch vụ đăng ký, duy trì tên miền quốc gia Việt Nam “.vn” khi chưa phải là nhà đăng ký tên miền “.vn” hoặc chưa có hợp đồng làm đại lý với nhà đăng ký tên miền “.vn” ở trong nước.</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59" w:name="dieu_46"/>
      <w:r w:rsidRPr="00B817D1">
        <w:rPr>
          <w:rFonts w:ascii="Times New Roman" w:eastAsia="Times New Roman" w:hAnsi="Times New Roman" w:cs="Times New Roman"/>
          <w:b/>
          <w:bCs/>
          <w:color w:val="000000"/>
          <w:sz w:val="24"/>
          <w:szCs w:val="24"/>
          <w:lang w:val="vi-VN" w:eastAsia="vi-VN"/>
        </w:rPr>
        <w:t>Điều 46. Vi phạm các quy định về đăng ký, sử dụng địa chỉ IP và ASN</w:t>
      </w:r>
      <w:bookmarkEnd w:id="5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định tuyến vùng địa chỉ IP nằm ngoài danh mục quản lý của Bộ Thông tin và Truyền thông trừ trường hợp kết nối với cổng quốc tế;</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Sản xuất hoặc nhập khẩu các thiết bị, phần mềm có khả năng kết nối Internet không đúng quy định, lộ trình ứng dụng công nghệ IPv6 (địa chỉ Internet mới);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cập nhật khi có thay đổi một trong các thông tin liên hệ theo quy định khi đăng ký sử dụng địa chỉ IP;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khai báo cập nhật đầy đủ thông tin sử dụng các vùng địa chỉ IP và ASN đã được cấp theo yêu cầu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phối hợp với cơ quan nhà nước có thẩm quyền trong việc xác minh, xử lý các địa chỉ IP, ASN do mình quản lý có liên quan đến các hành vi vi phạm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báo cáo Bộ Thông tin và Truyền thông khi tiếp nhận, sử dụng địa chỉ IP và ASN từ tổ chức nước ngoài;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hoàn trả địa chỉ IP, ASN đã được cấp khi không còn nhu cầu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thực hiện việc định tuyến, dừng quảng bá địa chỉ IP, ASN kể từ khi nhận được yêu cầu từ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Định tuyến hoặc sử dụng vùng địa chỉ IP, ASN của tổ chức khác mà tổ chức đã được cấp, phân bổ không cho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Tiếp tục sử dụng các vùng địa chỉ IP, ASN sau khi đã có quyết định thu hồi;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Cấp phát lại địa chỉ IP, ASN khi không phải là nhà cung cấp dịch vụ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hoàn trả địa chỉ IP, ASN cho tổ chức quốc tế đối với hành vi vi phạm theo quy định tại điểm a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địa chỉ IP, ASN đối với hành vi vi phạm quy định tại điểm b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0" w:name="dieu_47"/>
      <w:r w:rsidRPr="00B817D1">
        <w:rPr>
          <w:rFonts w:ascii="Times New Roman" w:eastAsia="Times New Roman" w:hAnsi="Times New Roman" w:cs="Times New Roman"/>
          <w:b/>
          <w:bCs/>
          <w:color w:val="000000"/>
          <w:sz w:val="24"/>
          <w:szCs w:val="24"/>
          <w:lang w:val="vi-VN" w:eastAsia="vi-VN"/>
        </w:rPr>
        <w:t>Điều 47. Vi phạm các quy định về đăng ký và cấp phát tên miền chung mới cấp cao nhất (NewgTLD)</w:t>
      </w:r>
      <w:bookmarkEnd w:id="6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đăng ký NewgTLD với ICANN khi chưa có ý kiến đồng ý bằng văn bản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thông báo với Bộ Thông tin và Truyền thông sau khi được ICANN chính thức chuyển giao NewgTLD.</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báo cáo với Bộ Thông tin và Truyền thông khi triển khai cấp phát tên miền cấp dưới NewgTLD cho các tổ chức, cá nhân khác ngoài các đơn vị thành viên hoặc các cá nhân trực thuộc cơ quan, tổ chức;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Cấp phát tên miền cấp dưới NewgTLD vi phạm các quy định của pháp luật về quản lý tài nguyên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Đình chỉ hoạt động từ 01 tháng đến 03 tháng đối với hành vi vi phạm quy định tại điểm a khoản 1 và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1" w:name="dieu_48"/>
      <w:r w:rsidRPr="00B817D1">
        <w:rPr>
          <w:rFonts w:ascii="Times New Roman" w:eastAsia="Times New Roman" w:hAnsi="Times New Roman" w:cs="Times New Roman"/>
          <w:b/>
          <w:bCs/>
          <w:color w:val="000000"/>
          <w:sz w:val="24"/>
          <w:szCs w:val="24"/>
          <w:lang w:val="vi-VN" w:eastAsia="vi-VN"/>
        </w:rPr>
        <w:t>Điều 48. Vi phạm các quy định về chuyển nhượng, thuê và cho thuê kho số viễn thông</w:t>
      </w:r>
      <w:bookmarkEnd w:id="6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bằng văn bản kèm theo bản gốc hợp đồng thuê và cho thuê số thuê bao viễn thông hoặc thông báo không đúng thời hạn quy định cho cơ quan quản lý chuyên ngành về viễn thông việc thuê và cho thuê số thuê bao viễn thông, hợp đồng mua bán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báo không đúng thời hạn quy định cho cơ quan quản lý chuyên ngành về viễn thông về việc chấm dứt hợp đồng thuê và cho thuê số thuê bao viễn thông, hợp đồng mua bán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Tiếp tục thực hiện hợp đồng thuê và cho thuê số thuê bao viễn thông, hợp đồng mua bán dịch vụ viễn thông khi đã có yêu cầu ngừng thực hiện của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Lập hợp đồng thuê và cho thuê số thuê bao viễn thông hoặc hợp đồng mua bán dịch vụ viễn thông thiếu một trong các nội dung tối thiểu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Chuyển nhượng hoặc nhận chuyển nhượng quyền sử dụng kho số viễn thông đã được phân bổ thông qua đấu giá nhưng chưa được sự đồng ý bằng văn bản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Thuê và cho thuê số thuê bao viễn thông không gắn với việc bán lại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Chuyển nhượng hoặc nhận chuyển nhượng quyền sử dụng kho số viễn thông đối với kho số viễn thông được phân bổ không thông qua đấu giá;</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Chuyển nhượng quyền sử dụng kho số viễn thông khi không có quyền sử dụng hợp pháp;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Nhận chuyển nhượng quyền sử dụng kho số viễn thông nhưng tổ chức, cá nhân không được phép hoạt động hoặc không đủ điều kiện đầu tư, khai thác, sử dụng kho số viễn thông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thông báo bằng văn bản cho cơ quan quản lý chuyên ngành về viễn thông về việc chấm dứt hợp đồng thuê và cho thuê số thuê bao viễn thông, hợp đồng mua bán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Thuê và cho thuê số thuê bao viễn thông nhưng không có Giấy phép viễn thông cho phép cung cấp cùng loại hình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Thời hạn thuê và cho thuê số thuê bao viễn thông vượt quá thời hạn tương ứng với các giấy phép viễn thông của doanh nghiệp thuê, doanh nghiệp cho thuê;</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Thuê và cho thuê số thuê bao viễn thông nhưng thực hiện không đúng quy hoạch, quy định quản lý và sử dụng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Tước quyền sử dụng Giấy phép viễn thông từ 10 tháng đến 12 tháng đối với hành vi vi phạm quy định tại điểm đ khoản 1 và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khôi phục lại tình trạng ban đầu đối với hành vi vi phạm quy định tại các điểm a, b, c và d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số lợi bất hợp pháp có được do thực hiện hành vi vi phạm quy định tại các điểm c và đ khoản 1, các điểm a, b, c và d khoản 2 và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2" w:name="dieu_49"/>
      <w:r w:rsidRPr="00B817D1">
        <w:rPr>
          <w:rFonts w:ascii="Times New Roman" w:eastAsia="Times New Roman" w:hAnsi="Times New Roman" w:cs="Times New Roman"/>
          <w:b/>
          <w:bCs/>
          <w:color w:val="000000"/>
          <w:sz w:val="24"/>
          <w:szCs w:val="24"/>
          <w:lang w:val="vi-VN" w:eastAsia="vi-VN"/>
        </w:rPr>
        <w:t>Điều 49. Vi phạm các quy định về đấu giá quyền sử dụng kho số viễn thông</w:t>
      </w:r>
      <w:bookmarkEnd w:id="6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70.000.000 đồng đến 100.000.000 đồng đối với hành vi không thanh toán đầy đủ tiền trúng đấu giá theo phương thức, thời hạn, địa điểm.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Kê khai thông tin không trung thực để được tham gia đấu giá quyền sử dụng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một trong các nội dung của bản cam kết sau khi trúng đấu giá quyền sử dụng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140.000.000 đồng đến 170.000.000 đồng đối với hành vi thông đồng giữa các bên tham gia đấu giá hoặc giữa các doanh nghiệp tham gia đấu giá quyền sử dụng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170.000.000 đồng đến 200.000.000 đồng đối với hành vi tổ chức đấu giá quyền sử dụng kho số viễn thông khi không có quyền sử dụng hợp pháp kho số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hủy kết quả đấu giá đối với hành vi vi phạm quy định tại các khoản 1, 3 và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kho số viễn thông đã phân bổ đối với hành vi vi phạm quy định tại các khoản 2, 3 và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Buộc nộp lại số lợi bất hợp pháp có được do thực hiện hành vi vi phạm quy định tại các khoản 2, 3 và 4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3" w:name="dieu_50"/>
      <w:r w:rsidRPr="00B817D1">
        <w:rPr>
          <w:rFonts w:ascii="Times New Roman" w:eastAsia="Times New Roman" w:hAnsi="Times New Roman" w:cs="Times New Roman"/>
          <w:b/>
          <w:bCs/>
          <w:color w:val="000000"/>
          <w:sz w:val="24"/>
          <w:szCs w:val="24"/>
          <w:lang w:val="vi-VN" w:eastAsia="vi-VN"/>
        </w:rPr>
        <w:t>Điều 50. Vi phạm các quy định về chuyển nhượng quyền sử dụng tài nguyên Internet, đấu giá quyền sử dụng tài nguyên Internet</w:t>
      </w:r>
      <w:bookmarkEnd w:id="6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thanh toán đầy đủ tiền trúng đấu giá theo phương thức, thời hạn, địa điểm;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Chuyển nhượng quyền sử dụng tên miền Internet không đúng trình tự, thủ tục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Chuyển nhượng quyền sử dụng tên miền quốc gia Việt Nam “.vn” đối với tên miền không được phép chuyển nhượng;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Chuyển nhượng quyền sử dụng tài nguyên Internet khi không có quyền sử dụng hợp pháp.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Kê khai thông tin không trung thực để được tham gia đấu giá quyền sử dụng tài nguyên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đồng giữa các bên tham gia đấu giá quyền sử dụng tài nguyên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Chuyển nhượng quyền sử dụng tên miền quốc gia Việt Nam “.vn” được cấp thông qua đấu giá mà không được sự đồng ý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Không thực hiện một trong các nội dung của bản cam kết sau khi trúng đấu giá quyền sử dụng tài nguyên Internet.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thanh toán đầy đủ tiền trúng đấu giá quyền sử dụng tài nguyên Internet đối với hành vi vi phạm quy định tại điểm a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số lợi bất hợp pháp có được do thực hiện hành vi vi phạm quy định tại các khoản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Buộc thu hồi tài nguyên Internet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Buộc hủy kết quả đấu giá đối với hành vi vi phạm quy định tại các điểm a và b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4" w:name="muc_6_2"/>
      <w:r w:rsidRPr="00B817D1">
        <w:rPr>
          <w:rFonts w:ascii="Times New Roman" w:eastAsia="Times New Roman" w:hAnsi="Times New Roman" w:cs="Times New Roman"/>
          <w:b/>
          <w:bCs/>
          <w:color w:val="000000"/>
          <w:sz w:val="24"/>
          <w:szCs w:val="24"/>
          <w:lang w:val="vi-VN" w:eastAsia="vi-VN"/>
        </w:rPr>
        <w:t>Mục 6. HÀNH VI VI PHẠM VỀ CHẤT LƯỢNG VIỄN THÔNG</w:t>
      </w:r>
      <w:bookmarkEnd w:id="64"/>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5" w:name="dieu_51"/>
      <w:r w:rsidRPr="00B817D1">
        <w:rPr>
          <w:rFonts w:ascii="Times New Roman" w:eastAsia="Times New Roman" w:hAnsi="Times New Roman" w:cs="Times New Roman"/>
          <w:b/>
          <w:bCs/>
          <w:color w:val="000000"/>
          <w:sz w:val="24"/>
          <w:szCs w:val="24"/>
          <w:lang w:val="vi-VN" w:eastAsia="vi-VN"/>
        </w:rPr>
        <w:t>Điều 51. Vi phạm các quy định về chứng nhận hợp quy, công bố hợp quy</w:t>
      </w:r>
      <w:bookmarkEnd w:id="6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 đồng đến 5.000.000 đồng đối với hành vi không lưu trữ hồ sơ chứng nhận hợp quy, công bố hợp quy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Sản xuất, nhập khẩu thiết bị thuộc Danh mục sản phẩm, hàng hóa chuyên ngành công nghệ thông tin và truyền thông bắt buộc phải chứng nhận và công bố hợp quy nhưng không chứng nhận hợp quy hoặc không công bố hợp quy hoặc không gắn dấu hợp quy theo quy định trước khi đưa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Sản xuất, nhập khẩu thiết bị thuộc Danh mục sản phẩm, hàng hóa chuyên ngành công nghệ thông tin và truyền thông bắt buộc phải công bố hợp quy nhưng không thực hiện công bố hợp quy hoặc không gắn dấu hợp quy trước khi đưa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Kết nối vào mạng viễn thông công cộng thiết bị thuộc Danh mục thiết bị viễn thông có khả năng gây mất an toàn nhưng không thực hiện chứng nhận hợp quy, công bố hợp quy và sử dụng dấu hợp quy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Sử dụng dấu hợp quy không phù hợp với phương thức công bố hợp quy hoặc không đúng mẫu dấu hợp quy đã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thủ tục cấp lại Giấy chứng nhận hợp quy và công bố hợp quy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thực hiện việc giám sát đối với sản phẩm đã được chứng nhận hợp quy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sản xuất, nhập khẩu hoặc lưu thông trên thị trường thiết bị thuộc Danh mục sản phẩm, hàng hóa chuyên ngành công nghệ thông tin và truyền thông bắt buộc phải chứng nhận và công bố hợp quy hoặc thuộc Danh mục sản phẩm, hàng hóa chuyên ngành công nghệ thông tin và truyền thông bắt buộc phải công bố hợp quy nhưng không duy trì liên tục chất lượng như đã được chứng nhận hoặc công bố.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sản phẩm, thiết bị đang lưu thông trên thị trường đối với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thay đổi mục đích sử dụng hoặc buộc tái chế hoặc buộc tái xuất thiết bị nhập khẩu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6" w:name="dieu_52"/>
      <w:r w:rsidRPr="00B817D1">
        <w:rPr>
          <w:rFonts w:ascii="Times New Roman" w:eastAsia="Times New Roman" w:hAnsi="Times New Roman" w:cs="Times New Roman"/>
          <w:b/>
          <w:bCs/>
          <w:color w:val="000000"/>
          <w:sz w:val="24"/>
          <w:szCs w:val="24"/>
          <w:lang w:val="vi-VN" w:eastAsia="vi-VN"/>
        </w:rPr>
        <w:t>Điều 52. Vi phạm các quy định về cung cấp số liệu viễn thông</w:t>
      </w:r>
      <w:bookmarkEnd w:id="6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50.000.000 đồng đến 70.000.000 đồng đối với hành vi cung cấp không đúng thời hạn hoặc cung cấp không đầy đủ thông tin, số liệu viễn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2. Phạt tiền từ 70.000.000 đồng đến 100.000.000 đồng đối với hành vi cung cấp không chính xác và toàn vẹn số liệu được ghi nhận trên hệ thống kỹ thuật tại doanh nghiệp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100.000.000 đồng đến 140.000.000 đồng đối với hành vi không thiết lập hoặc không đảm bảo điều kiện hoạt động tuyên truyền dẫn cung cấp số liệu viễn thông theo yêu cầu của cơ quan quản lý nhà nước chuyên ngành về viễn thông.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7" w:name="dieu_53"/>
      <w:r w:rsidRPr="00B817D1">
        <w:rPr>
          <w:rFonts w:ascii="Times New Roman" w:eastAsia="Times New Roman" w:hAnsi="Times New Roman" w:cs="Times New Roman"/>
          <w:b/>
          <w:bCs/>
          <w:color w:val="000000"/>
          <w:sz w:val="24"/>
          <w:szCs w:val="24"/>
          <w:lang w:val="vi-VN" w:eastAsia="vi-VN"/>
        </w:rPr>
        <w:t>Điều 53. Vi phạm quy định về chất lượng mạng và dịch vụ viễn thông</w:t>
      </w:r>
      <w:bookmarkEnd w:id="6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hoàn thành đúng thời hạn quy định thủ tục công bố chất lượng dịch vụ viễn thông đối với các dịch vụ thuộc Danh mục dịch vụ viễn thông bắt buộc quản lý chất lượng;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thường xuyên tự giám sát chất lượng dịch vụ đối với tất cả các dịch vụ thuộc Danh mục dịch vụ viễn thông bắt buộc quản lý chất lượng mà doanh nghiệp cung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Ban hành Quy chế tự kiểm tra chất lượng dịch vụ viễn thông đối với các dịch vụ thuộc Danh mục dịch vụ viễn thông bắt buộc quản lý chất lượng không đầy đủ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Đăng tải hoặc niêm yết Bản công bố chất lượng dịch vụ viễn thông thuộc Danh mục dịch vụ viễn thông bắt buộc quản lý chất lượng trên trang thông tin điện tử của doanh nghiệp hoặc tại các điểm giao dịch, các điểm cung cấp dịch vụ viễn thông của doanh nghiệp không đúng với Bản công bố chất lượng dịch vụ viễn thông trong hồ sơ công bố chất lượng dịch vụ viễn thông đã gửi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bố chất lượng theo tiêu chuẩn tự nguyện áp dụng đối với các dịch vụ viễn thông không thuộc Danh mục dịch vụ viễn thông bắt buộc quản lý chất lượng trên trang thông tin điện tử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đăng tải hoặc không niêm yết Bản công bố chất lượng dịch vụ thuộc Danh mục dịch vụ viễn thông bắt buộc quản lý chất lượng trên trang thông tin điện tử của doanh nghiệp hoặc tại các điểm giao dịch, các điểm cung cấp dịch vụ viễn thông công cộng của doanh nghiệp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ban hành Quy chế tự kiểm tra chất lượng dịch vụ viễn thông đối với các dịch vụ thuộc Danh mục dịch vụ viễn thông bắt buộc quản lý chất lượng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xây dựng mục Quản lý chất lượng dịch vụ trên trang thông tin điện tử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Thực hiện không đúng thời hạn quy định việc báo cáo định kỳ hoặc báo cáo đột xuất chất lượng dịch vụ viễn thông theo yêu cầu của cơ quan quản lý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Lưu trữ không đúng, không đầy đủ theo quy định các số liệu, tài liệu sử dụng để lập báo cáo chất lượng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Cung cấp không đúng yêu cầu hoặc không đầy đủ các tài liệu, số liệu cho việc kiểm tra chất lượng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Thực hiện không đúng hoặc không đầy đủ nội dung việc tự kiểm tra chất lượng dịch vụ viễn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Lưu trữ không đầy đủ văn bản kết quả tự kiểm tra định kỳ chất lượng dịch vụ viễn thông và kết quả tự đo kiểm chỉ tiêu chất lượng dịch vụ viễn thông cho từng dịch vụ cùng với số liệu tự đo kiểm, số liệu xây dựng các kết quả đó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Công khai không đúng hoặc không đầy đủ các nội dung thông tin mà doanh nghiệp phải công khai trong mục Quản lý chất lượng dịch vụ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công bố chất lượng theo Quy chuẩn kỹ thuật quốc gia đối với các dịch vụ viễn thông thuộc Danh mục dịch vụ viễn thông bắt buộc quản lý chất lượng;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lại và hoàn thành đúng thời hạn thủ tục công bố chất lượng dịch vụ viễn thông thuộc Danh mục dịch vụ viễn thông bắt buộc quản lý chất lượng khi có sự thay đổi về Quy chuẩn kỹ thuật quốc gia hoặc doanh nghiệp có sự thay đổi liên quan đến các nội dung đã công bố;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thực hiện báo cáo định kỳ đúng thời hạn quy định hoặc không thực hiện báo cáo đột xuất chất lượng dịch vụ viễn thông theo yêu cầu của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lưu trữ đúng thời gian quy định các số liệu, tài liệu sử dụng để lập báo cáo chất lượng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Số liệu, tài liệu sử dụng để lập báo cáo được lưu trữ không khớp với số liệu báo cáo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cung cấp tài liệu, số liệu cho việc kiểm tra chất lượng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hỗ trợ kỹ thuật để cơ quan nhà nước có thẩm quyền truy nhập vào hệ thống thiết bị của doanh nghiệp để thẩm tra số liệu;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Không thực hiện việc tự kiểm tra chất lượng dịch vụ viễn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lưu trữ kết quả tự kiểm tra định kỳ chất lượng dịch vụ viễn thông và kết quả tự đo kiểm chỉ tiêu chất lượng dịch vụ viễn thông cho từng dịch vụ cùng với số liệu tự đo kiểm, số liệu xây dựng các kết quả đó theo đúng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công khai các nội dung thông tin mà doanh nghiệp phải công khai trong mục quản lý chất lượng dịch vụ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viễn thông có một chỉ tiêu chất lượng thấp hơn mức chất lượng đã công bố;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công bố hoặc không kiểm tra, kiểm soát chất lượng mạng và dịch vụ viễn thông thuộc Danh mục mạng và dịch vụ viễn thông bắt buộc quản lý chất lượng.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50.000.000 đồng đến 70.000.000 đồng đối với hành vi cung cấp dịch vụ viễn thông có trên một chỉ tiêu chất lượng thấp hơn mức chất lượng đã công bố.</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8" w:name="dieu_54"/>
      <w:r w:rsidRPr="00B817D1">
        <w:rPr>
          <w:rFonts w:ascii="Times New Roman" w:eastAsia="Times New Roman" w:hAnsi="Times New Roman" w:cs="Times New Roman"/>
          <w:b/>
          <w:bCs/>
          <w:color w:val="000000"/>
          <w:sz w:val="24"/>
          <w:szCs w:val="24"/>
          <w:lang w:val="vi-VN" w:eastAsia="vi-VN"/>
        </w:rPr>
        <w:t>Điều 54. Vi phạm quy định về kiểm định thiết bị viễn thông, đài vô tuyến điện</w:t>
      </w:r>
      <w:bookmarkEnd w:id="6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niêm yết đúng thời gian quy định bản sao Giấy chứng nhận kiểm định tại địa điểm lắp đặt thiết bị viễn thông, đài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niêm yết Bản công bố trạm gốc điện thoại di động mặt đất công cộng không thuộc Danh mục thiết bị viễn thông và đài vô tuyến điện bắt buộc kiểm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kiểm định lại đúng thời gian quy định đối với thiết bị viễn thông, đài vô tuyến điện đã được kiểm định và sắp hết hạn ghi trên Giấy chứng nhận kiểm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kiểm định bất thường đúng thời gian quy định đối với thiết bị viễn thông, đài vô tuyến điện đã được kiểm định nhưng có sự thay đổi vượt quá mức giới hạn an toàn cho phép ghi trong Giấy chứng nhận kiểm định hoặc thiết bị viễn thông, đài vô tuyến điện không còn phù hợp quy chuẩn kỹ thuật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Không báo cáo đúng thời gian quy định đến Tổ chức kiểm định đã cấp Giấy chứng nhận kiểm định về những sự thay đổi của thiết bị viễn thông, đài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thiết bị viễn thông đã được kiểm định nhưng Giấy chứng nhận kiểm định đã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việc kiểm định trước khi đưa thiết bị viễn thông, đài vô tuyến điện thuộc Danh mục thiết bị viễn thông và đài vô tuyến bắt buộc kiểm định vào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báo cáo tình hình kiểm định theo quy định.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69" w:name="muc_7_2"/>
      <w:r w:rsidRPr="00B817D1">
        <w:rPr>
          <w:rFonts w:ascii="Times New Roman" w:eastAsia="Times New Roman" w:hAnsi="Times New Roman" w:cs="Times New Roman"/>
          <w:b/>
          <w:bCs/>
          <w:color w:val="000000"/>
          <w:sz w:val="24"/>
          <w:szCs w:val="24"/>
          <w:lang w:val="vi-VN" w:eastAsia="vi-VN"/>
        </w:rPr>
        <w:t>Mục 7. HÀNH VI VI PHẠM VỀ GIÁ CƯỚC, KHUYẾN MẠI TRONG VIỄN THÔNG</w:t>
      </w:r>
      <w:bookmarkEnd w:id="69"/>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0" w:name="dieu_55"/>
      <w:r w:rsidRPr="00B817D1">
        <w:rPr>
          <w:rFonts w:ascii="Times New Roman" w:eastAsia="Times New Roman" w:hAnsi="Times New Roman" w:cs="Times New Roman"/>
          <w:b/>
          <w:bCs/>
          <w:color w:val="000000"/>
          <w:sz w:val="24"/>
          <w:szCs w:val="24"/>
          <w:lang w:val="vi-VN" w:eastAsia="vi-VN"/>
        </w:rPr>
        <w:t>Điều 55. Vi phạm quy định về giá cước viễn thông</w:t>
      </w:r>
      <w:bookmarkEnd w:id="7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 đồng đến 5.000.000 đồng đối với hành vi không niêm yết giá cước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Báo cáo giá thành dịch vụ viễn thông với cơ quan nhà nước có thẩm quyền chậm so với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Báo cáo giá thành dịch vụ viễn thông không đầy đủ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giá cước dịch vụ viễn thông do doanh nghiệp tự quy định với cơ quan quản lý chuyên ngành về viễn thông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Áp dụng giá cước dịch vụ viễn thông trong Danh mục dịch vụ viễn thông phải đăng ký giá cước trước khi đăng ký với cơ quan quản lý chuyên ngành về viễn thông theo quy định; hoặc áp dụng giá cước dịch vụ viễn thông trong Danh mục dịch vụ viễn thông phải đăng ký giá cước trước khi được cơ quan quản lý chuyên ngành về viễn thông chấp thuận;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Cài đặt không đúng giá cước dịch vụ viễn thông so với giá cước đã đăng ký hoặc thông báo với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trình phương án giá cước dịch vụ viễn thông do Nhà nước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trình Bộ Thông tin và Truyền thông phương án miễn giảm giá cước phục vụ nhiệm vụ viễn thông công 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ban hành quyết định giá cước dịch vụ viễn thông do doanh nghiệp cung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Áp dụng giá cước, khung giá cước dịch vụ viễn thông công ích, giá cước kết nối không đúng giá cước, khung giá cước do Bộ Thông tin và Truyền thông quyết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Miễn giảm giá cước phục vụ nhiệm vụ viễn thông công ích khi chưa được Bộ Thông tin và Truyền thông ra quyết định miễn giảm;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đăng ký giá cước với cơ quan quản lý chuyên ngành về viễn thông đối với các dịch vụ trong Danh mục dịch vụ viễn thông phải đăng ký giá cước.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140.000.000 đồng đến 170.000.000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Bù chéo giữa các dịch vụ viễn thông khi xác định giá thành hoặc giá cước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giá cước không đúng với giá cước đã đăng ký hoặc đã thông báo với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dịch vụ viễn thông với giá cước thấp quá mức so với giá cước trung bình trên thị trường dịch vụ viễn thông theo quy định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Không thực hiện các biện pháp kiểm soát, bình ổn giá cước viễn thông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tuân thủ quyết định đình chỉ giá cước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báo cáo giá thành với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quy định ràng buộc về kinh tế để đảm bảo đối tác nước ngoài thực hiện đúng sản lượng đã cam kết khi ký hợp đồng ký với đối tác nước ngoài hoặc giảm giá cước thanh toán điện thoại quốc tế chiều về quá thấp hoặc doanh nghiệp đàm phán, chuyển giá, chiết khấu dẫn đến giảm giá cước thanh toán điện thoại quốc tế chiều về quá thấp;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Doanh nghiệp viễn thông có vị trí thống lĩnh thị trường áp dụng giá cước dịch vụ viễn thông thấp hơn giá thành.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điểm c khoản 3, điểm a khoản 4, các khoản 5 và 6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1" w:name="dieu_56"/>
      <w:r w:rsidRPr="00B817D1">
        <w:rPr>
          <w:rFonts w:ascii="Times New Roman" w:eastAsia="Times New Roman" w:hAnsi="Times New Roman" w:cs="Times New Roman"/>
          <w:b/>
          <w:bCs/>
          <w:color w:val="000000"/>
          <w:sz w:val="24"/>
          <w:szCs w:val="24"/>
          <w:lang w:val="vi-VN" w:eastAsia="vi-VN"/>
        </w:rPr>
        <w:t>Điều 56. Vi phạm quy định về khuyến mại đối với dịch vụ viễn thông, hàng hóa viễn thông chuyên dùng</w:t>
      </w:r>
      <w:bookmarkEnd w:id="7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Thực hiện chương trình khuyến mại không đúng ngày thông báo;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Thực hiện chương trình khuyến mại nhiều hơn số ngày thông báo;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chương trình khuyến mại không đúng mức khuyến mại đã thông báo;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Thực hiện chương trình khuyến mại không đúng đối tượng khuyến mại đã thông báo;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Thực hiện chương trình khuyến mại không đúng với nội dung đã thông báo.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phải là doanh nghiệp viễn thông hoặc không được doanh nghiệp viễn thông thuê nhưng thực hiện khuyến mại dịch vụ, hàng hóa viễn thông chuyên dùng;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Áp dụng nhãn hiệu dịch vụ viễn thông, nhãn hiệu hàng hóa viễn thông chuyên dùng không đúng quy định theo Danh mục dịch vụ viễn thông, Danh mục hàng hóa viễn thông chuyên dùng do Bộ Thông tin và Truyền thông ban hành;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Mức giá trị vật chất khuyến mại cho một đơn vị dịch vụ, hàng hóa viễn thông chuyên dùng hoặc mức tổng giá trị tối đa của dịch vụ, hàng hóa dùng để khuyến mại trong một chương trình vượt quá hạn mức khuyến mại tối đa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Thực hiện các hình thức khuyến mại giảm giá đối với dịch vụ, hàng hóa viễn thông chuyên dùng không đúng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đơn vị dịch vụ viễn thông, đơn vị hàng hóa viễn thông chuyên dùng trong hoạt động khuyến mại không đúng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Đăng ký thực hiện chương trình khuyến mại giảm giá đối với các dịch vụ thuộc Danh mục dịch vụ viễn thông phải đăng ký giá cước đến Bộ Thông tin và Truyền thông chậm so với thời hạn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Thực hiện chương trình khuyến mại không đúng ngày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Thực hiện chương trình khuyến mại nhiều hơn số ngày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Thực hiện chương trình khuyến mại không đúng mức khuyến mại đã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k) Thực hiện chương trình khuyến mại không đúng đối tượng khuyến mại đã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Thực hiện chương trình khuyến mại không đúng với nội dung đã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Không thu hồi số thuê bao di động đã cấp cho khách hàng dùng thử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Tặng SIM có chứa số thuê bao viễn thông hoặc tặng máy điện thoại đã được gắn sẵn số thuê bao viễn thông cho khách hàng không đăng ký dùng thử dịch vụ thông tin di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Phát hành, cung cấp ra thị trường SIM có nạp sẵn tiền trong tài khoản;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Bán hoặc khuyến mại hoặc chiết khấu giảm giá SIM thuê bao thấp hơn giá thành toàn bộ của SIM trắng cộng với giá cước hòa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thông báo các loại thẻ, mệnh giá thẻ cho Bộ Thông tin và Truyền thông khi phát hành thẻ thanh toán;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ứng dịch vụ viễn thông di động mẫu cho khách hàng không đăng ký tự nguyện dùng thử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Cung ứng dịch vụ viễn thông di động mẫu để khách hàng dùng thử không phải trả tiền nhưng đã hết thời gian thử nghiệm theo giấy phép hoặc dịch vụ đã được doanh nghiệp cung cấp ra thị trường trên 12 tháng;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Thời gian cung ứng dịch vụ viễn thông di động mẫu vượt quá 01 tháng;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Cung ứng dịch vụ viễn thông di động mẫu để khách hàng dùng thử không phải trả tiền có tổng số tiền phải thanh toán trên 100.000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Tặng hàng hóa chuyên dùng thông tin di động hoặc dịch vụ thông tin di động không kèm theo việc mua bán hàng hóa, cung ứng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Bán hàng, cung ứng dịch vụ có kèm theo phiếu mua SIM có chứa một số thuê bao di động hoặc phiếu mua máy điện thoại có gắn sẵn một số thuê bao di động hoặc phiếu mua thẻ nạp tiền;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Phiếu sử dụng dịch vụ thông tin di động có hiệu lực trước khi khách hàng sử dụng tối thiểu thời gian liên lạc, lượng thông tin, gói thông tin bằng thời gian liên lạc, lượng thông tin, gói thông tin ghi trong phiếu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Áp dụng chương trình khách hàng thường xuyên không đúng đối tượng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40.000.000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thực hiện chương trình khuyến mại đối với dịch vụ, hàng hóa viễn thông chuyên dùng đến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đăng ký thực hiện chương trình khuyến mại đối với dịch vụ, hàng hóa viễn thông chuyên dùng đến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một chương trình khuyến mại cung cấp dịch vụ viễn thông, bán hàng hóa viễn thông chuyên dùng đối với một nhãn hiệu dịch vụ viễn thông, nhãn hiệu hàng hóa viễn thông chuyên dùng kèm theo việc tham dự chương trình khuyến mại mang tính may rủi vượt quá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Thực hiện một chương trình khuyến mại giảm giá đối với một nhãn hiệu dịch vụ viễn thông, nhãn hiệu hàng hóa viễn thông chuyên dùng vượt quá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Thực hiện trong một năm các chương trình khuyến mại giảm giá đối với một nhãn hiệu dịch vụ viễn thông, nhãn hiệu hàng hóa viễn thông chuyên dùng, chương trình khuyến mại cung cấp dịch vụ viễn thông, bán hàng hóa viễn thông chuyên dùng kèm theo việc tham dự chương trình khuyến mại mang tính may rủi vượt quá tổng thời gian thực hiện khuyến mại trong năm;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e) Giá cước dịch vụ thông tin di động sau khi thực hiện khuyến mại giảm giá của doanh nghiệp di động chiếm thị phần khống chế thấp hơn giá thành dịch vụ mà doanh nghiệp đã đăng ký với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50.000.000 đồng đến 70.000.000 đồng đối với hành vi khuyến mại bằng việc giảm giá cước dịch vụ viễn thông, giảm giá bán hàng hóa viễn thông chuyên dùng đối với dịch vụ viễn thông, hàng hóa viễn thông chuyên dùng do Nhà nước quy định giá cụ thể hoặc khuyến mại bằng việc giảm giá cước dịch vụ viễn thông, giảm giá bán hàng hóa viễn thông chuyên dùng xuống thấp hơn mức tối thiểu đối với dịch vụ viễn thông, hàng hóa viễn thông chuyên dùng do Nhà nước quy định khung giá hoặc giá tối thiểu.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70.000.000 đồng đến 100.000.000 đồng đối với hành vi không tuân thủ văn bản đình chỉ chương trình khuyến mại của cơ quan quản lý chuyên ngành về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Đình chỉ hoạt động phát triển thuê bao mới từ 01 tháng đến 03 tháng đối với hành vi vi phạm quy định tại các điểm b, c, d và đ khoản 1, các điểm c, d, đ, e, i, k và l khoản 2, các điểm b và c khoản 3, các khoản 4, 5 và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khoản 6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2" w:name="chuong_4"/>
      <w:r w:rsidRPr="00B817D1">
        <w:rPr>
          <w:rFonts w:ascii="Times New Roman" w:eastAsia="Times New Roman" w:hAnsi="Times New Roman" w:cs="Times New Roman"/>
          <w:b/>
          <w:bCs/>
          <w:color w:val="000000"/>
          <w:sz w:val="24"/>
          <w:szCs w:val="24"/>
          <w:lang w:val="vi-VN" w:eastAsia="vi-VN"/>
        </w:rPr>
        <w:t>Chương IV</w:t>
      </w:r>
      <w:bookmarkEnd w:id="72"/>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3" w:name="chuong_4_name"/>
      <w:r w:rsidRPr="00B817D1">
        <w:rPr>
          <w:rFonts w:ascii="Times New Roman" w:eastAsia="Times New Roman" w:hAnsi="Times New Roman" w:cs="Times New Roman"/>
          <w:b/>
          <w:bCs/>
          <w:color w:val="000000"/>
          <w:sz w:val="24"/>
          <w:szCs w:val="24"/>
          <w:lang w:val="vi-VN" w:eastAsia="vi-VN"/>
        </w:rPr>
        <w:t>HÀNH VI VI PHẠM HÀNH CHÍNH TRONG LĨNH VỰC TẦN SỐ VÔ TUYẾN ĐIỆN, HÌNH THỨC XỬ PHẠT VÀ BIỆN PHÁP KHẮC PHỤC HẬU QUẢ</w:t>
      </w:r>
      <w:bookmarkEnd w:id="73"/>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4" w:name="muc_1_4"/>
      <w:r w:rsidRPr="00B817D1">
        <w:rPr>
          <w:rFonts w:ascii="Times New Roman" w:eastAsia="Times New Roman" w:hAnsi="Times New Roman" w:cs="Times New Roman"/>
          <w:b/>
          <w:bCs/>
          <w:color w:val="000000"/>
          <w:sz w:val="24"/>
          <w:szCs w:val="24"/>
          <w:lang w:val="vi-VN" w:eastAsia="vi-VN"/>
        </w:rPr>
        <w:t>Mục 1. HÀNH VI VI PHẠM VỀ GIẤY PHÉP VÀ SỬ DỤNG TẦN SỐ VÔ TUYẾN ĐIỆN</w:t>
      </w:r>
      <w:bookmarkEnd w:id="74"/>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5" w:name="dieu_57"/>
      <w:r w:rsidRPr="00B817D1">
        <w:rPr>
          <w:rFonts w:ascii="Times New Roman" w:eastAsia="Times New Roman" w:hAnsi="Times New Roman" w:cs="Times New Roman"/>
          <w:b/>
          <w:bCs/>
          <w:color w:val="000000"/>
          <w:sz w:val="24"/>
          <w:szCs w:val="24"/>
          <w:lang w:val="vi-VN" w:eastAsia="vi-VN"/>
        </w:rPr>
        <w:t>Điều 57. Vi phạm quy định về giấy phép</w:t>
      </w:r>
      <w:bookmarkEnd w:id="7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Hình thức xử phạt, mức phạt tiền đối với hành vi không gửi văn bản đề nghị cấp lại khi Giấy phép sử dụng tần số vô tuyến điện bị mất, bị rách, bị cháy hay bị tiêu hủy như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 hoặc phạt tiền từ 600.000 đồng đến 1.000.000 đồng đối với Giấy phép sử dụng tần số và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từ 1.000.000 đồng đến 2.000.000 đồng đối với Giấy phép sử dụng tần số và quỹ đạo vệ tinh;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Phạt tiền từ 2.000.000 đồng đến 5.000.000 đồng đối với Giấy phép sử dụng băng tần.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hành vi cố ý gian dối hoặc cung cấp thông tin giả mạo để được cấp Giấy phép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tẩy xóa, sửa chữa làm sai lệch nội dung Giấy phép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Giấy phép sử dụng tần số vô tuyến điện đối với hành vi vi phạm quy định tại các khoản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6" w:name="dieu_58"/>
      <w:r w:rsidRPr="00B817D1">
        <w:rPr>
          <w:rFonts w:ascii="Times New Roman" w:eastAsia="Times New Roman" w:hAnsi="Times New Roman" w:cs="Times New Roman"/>
          <w:b/>
          <w:bCs/>
          <w:color w:val="000000"/>
          <w:sz w:val="24"/>
          <w:szCs w:val="24"/>
          <w:lang w:val="vi-VN" w:eastAsia="vi-VN"/>
        </w:rPr>
        <w:t>Điều 58. Vi phạm quy định về sử dụng tần số và thiết bị vô tuyến điện</w:t>
      </w:r>
      <w:bookmarkEnd w:id="7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Đặt ăng-ten của thiết bị phát sóng vô tuyến điện không đúng vị trí hoặc đặt thiết bị phát sóng vô tuyến điện không đúng địa điểm quy định trong Giấy phép sử dụng tần số và thiết bị vô tuyến điện trong phạm vi tỉnh, thành phố trực thuộc trung ương;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tần số vô tuyến điện không đúng quy định trong giấy phép về: Tên tổ chức hoặc cá nhân sử dụng tần số và thiết bị vô tuyến điện, hô hiệu hoặc nhận dạng, giờ hoạt động, ăng-ten phát, mục đích sử dụng, đối tượng liên lạc, loại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 đồng đến 2.000.000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đài vô tuyến điện đặt trên phương tiện nghề cá hoặc Đài truyền thanh không dây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đài vô tuyến điện di động thuộc mạng thông tin vô tuyến điện nội bộ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Sử dụng không đúng tần số được quy định trong Giấy phép sử dụng tần số và thiết bị vô tuyến điện đối với đài vô tuyến điện đặt trên phương tiện nghề cá và đài vô tuyến điện di động thuộc mạng thông tin vô tuyến điện nội bộ;</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Đặt ăng-ten của thiết bị phát sóng vô tuyến điện không đúng vị trí hoặc đặt thiết bị phát sóng vô tuyến điện không đúng địa điểm quy định trong Giấy phép sử dụng tần số và thiết bị vô tuyến điện ra ngoài phạm vi tỉnh, thành phố trực thuộc trung ương;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Sử dụng không đúng loại nghiệp vụ hoặc phương thức phát quy định trong Giấy phép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Sử dụng tần số vô tuyến điện nhưng không đúng tên của tổ chức hoặc cá nhân được quy định trong Giấy phép sử dụng băng tần, Giấy phép sử dụng tần số và quỹ đạo vệ tinh.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Mức phạt tiền đối với hành vi sử dụng tần số và thiết bị vô tuyến điện không có giấy phép hoặc trường hợp có quyết định thu hồi, yêu cầu tạm dừng của cơ quan quản lý nhà nước có thẩm quyền quy định như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tiền từ 2.000.000 đồng đến 5.000.000 đồng đối với thiết bị vô tuyến điện có công suất phát sóng nhỏ hơn hoặc bằng 15W;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từ 5.000.000 đồng đến 10.000.000 đồng đối với thiết bị vô tuyến điện có công suất phát sóng lớn hơn 15W và nhỏ hơn hoặc bằng 100W;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Phạt tiền từ 10.000.000 đồng đến 15.000.000 đồng đối với thiết bị vô tuyến điện có công suất phát sóng lớn hơn 100W và nhỏ hơn hoặc bằng 500W;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Phạt tiền từ 15.000.000 đồng đến 20.000.000 đồng đối với thiết bị vô tuyến điện có công suất phát sóng lớn hơn 500W và nhỏ hơn hoặc bằng 1kW;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Phạt tiền từ 20.000.000 đồng đến 30.000.000 đồng đối với thiết bị vô tuyến điện có công suất phát sóng lớn hơn 1kW và nhỏ hơn hoặc bằng 5kW;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Phạt tiền từ 30.000.000 đồng đến 50.000.000 đồng đối với thiết bị vô tuyến điện có công suất phát sóng lớn hơn 5kW và nhỏ hơn hoặc bằng 10kW;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Phạt tiền từ 50.000.000 đồng đến 70.000.000 đồng đối với thiết bị vô tuyến điện có công suất phát sóng lớn hơn 10kW và nhỏ hơn hoặc bằng 20kW.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mức phạt tiền đối với hành vi sử dụng tần số và thiết bị vô tuyến điện không đúng tần số hoặc phát vượt quá công suất quy định trong giấy phép quy định như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 hoặc phạt tiền từ 600.000 đồng đến 1.000.000 đồng đối với thiết bị vô tuyến điện có công suất phát sóng nhỏ hơn hoặc bằng 15W;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từ 1.000.000 đồng đến 2.000.000 đồng đối với thiết bị vô tuyến điện có công suất phát sóng lớn hơn 15W và nhỏ hơn hoặc bằng 100W;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Phạt tiền từ 2.000.000 đồng đến 5.000.000 đồng đối với thiết bị vô tuyến điện có công suất phát sóng lớn hơn 100W và nhỏ hơn hoặc bằng 500W;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Phạt tiền từ 5.000.000 đồng đến 10.000.000 đồng đối với thiết bị vô tuyến điện có công suất phát sóng lớn hơn 500W và nhỏ hơn hoặc bằng 1kW;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Phạt tiền từ 10.000.000 đồng đến 15.000.000 đồng đối với thiết bị vô tuyến điện có công suất phát sóng lớn hơn 1kW và nhỏ hơn hoặc bằng 5kW;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Phạt tiền từ 15.000.000 đồng đến 20.000.000 đồng đối với thiết bị vô tuyến điện có công suất phát sóng lớn hơn 5kW và nhỏ hơn hoặc bằng 10kW;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Phạt tiền từ 20.000.000 đồng đến 30.000.000 đồng đối với thiết bị vô tuyến điện có công suất phát sóng lớn hơn 10kW và nhỏ hơn hoặc bằng 20kW;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Phạt tiền từ 30.000.000 đồng đến 50.000.000 đồng đối với thiết bị vô tuyến điện có công suất phát sóng lớn hơn 20kW.</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30.000.000 đồng đến 50.000.000 đồng đối với hành vi sử dụng đài vệ tinh trái đất không đúng quy định trong Giấy phép sử dụng tần số và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băng tần và vị trí quỹ đạo vệ tinh không đúng quy định trong Giấy phép sử dụng tần số và quỹ đạo vệ tinh;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tuân thủ các quy định của pháp luật Việt Nam, thỏa thuận quốc tế, điều ước quốc tế về khai thác thiết bị vô tuyến điện trên tàu bay, tàu biển của Việt Nam hoặc của nước ngoài khi vào lãnh thổ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Sử dụng tần số nằm ngoài giới hạn băng tần được cấp theo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Có mức phát xạ cực đại ngoài băng tần vượt quá mức cho phép trong Giấy phép sử dụng băng tần;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Có mức phát xạ cực đại ngoài phạm vi phủ sóng vượt quá mức cho phép trong Giấy phép sử dụng băng tần;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Sử dụng không đúng mục đích tần số vô tuyến điện dành riêng cho cấp cứu, an toàn, tìm kiếm, cứu hộ, cứu nạn, quốc phòng, an ninh;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Sử dụng đài vệ tinh trái đất không có Giấy phép sử dụng tần số và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100.000.000 đồng đến 140.000.000 đồng đối với hành vi sử dụng băng tần hoặc sử dụng tần số và quỹ đạo vệ tinh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Phạt tiền từ 140.000.000 đồng đến 170.000.000 đồng đối với hành vi sử dụng tần số, thiết bị vô tuyến điện có công suất lớn hơn 20kW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Phạt tiền từ 170.000.000 đồng đến 200.000.000 đồng đối với hành vi sử dụng băng tần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10.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phép sử dụng tần số vô tuyến điện từ 01 tháng đến 03 tháng đối với hành vi vi phạm quy định tại các điểm c, d, đ khoản 2, khoản 4, khoản 5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sử dụng tần số vô tuyến điện từ 12 tháng đến 24 tháng đối với hành vi vi phạm quy định tại các điểm a, c, d, đ và e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đối với hành vi vi phạm quy định tại các điểm a và b khoản 2, khoản 3, điểm g khoản 6, các khoản 7, 8 và 9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7" w:name="dieu_59"/>
      <w:r w:rsidRPr="00B817D1">
        <w:rPr>
          <w:rFonts w:ascii="Times New Roman" w:eastAsia="Times New Roman" w:hAnsi="Times New Roman" w:cs="Times New Roman"/>
          <w:b/>
          <w:bCs/>
          <w:color w:val="000000"/>
          <w:sz w:val="24"/>
          <w:szCs w:val="24"/>
          <w:lang w:val="vi-VN" w:eastAsia="vi-VN"/>
        </w:rPr>
        <w:t>Điều 59. Vi phạm quy định về đấu giá quyền sử dụng tần số vô tuyến điện</w:t>
      </w:r>
      <w:bookmarkEnd w:id="7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70.000.000 đồng đến 100.000.000 đồng đối với hành vi không thanh toán đầy đủ tiền trúng đấu giá theo phương thức, thời hạn, địa điểm quy định trong đấu giá.</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các nội dung trong bản cam kết sau khi trúng đấu giá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đồng giữa các bên tham gia đấu giá hoặc giữa các doanh nghiệp tham gia đấu giá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Cố ý gian dối hoặc cung cấp thông tin giả mạo để được tham gia đấu giá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giấy phép sử dụng tần số vô tuyến điện đối với hành vi vi phạm quy định tại các điểm b và c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sử dụng tần số vô tuyến điện từ 01 tháng đến 03 tháng đối với hành vi vi phạm quy định tại điểm a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hủy kết quả đấu giá quyền sử dụng tần số vô tuyến điện đối với hành vi vi phạm quy định tại các khoản 1 và 2 Điều này trong trường hợp chưa cấp giấy phép.</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8" w:name="dieu_60"/>
      <w:r w:rsidRPr="00B817D1">
        <w:rPr>
          <w:rFonts w:ascii="Times New Roman" w:eastAsia="Times New Roman" w:hAnsi="Times New Roman" w:cs="Times New Roman"/>
          <w:b/>
          <w:bCs/>
          <w:color w:val="000000"/>
          <w:sz w:val="24"/>
          <w:szCs w:val="24"/>
          <w:lang w:val="vi-VN" w:eastAsia="vi-VN"/>
        </w:rPr>
        <w:t>Điều 60. Vi phạm quy định về thi tuyển quyền sử dụng tần số vô tuyến điện</w:t>
      </w:r>
      <w:bookmarkEnd w:id="7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một trong các nội dung của Bản cam kết sau khi được cấp giấy phép sử dụng tần số vô tuyến điện thông qua thi tuyển;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đồng giữa các bên tham gia thi tuyển hoặc giữa các doanh nghiệp tham gia thi tuyển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Cố ý gian dối hoặc cung cấp thông tin giả mạo để được tham gia thi tuyển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sử dụng tần số vô tuyến điện từ 12 tháng đến 24 tháng đối với hành vi vi phạm quy định tại điểm a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hủy kết quả thi tuyển quyền sử dụng tần số vô tuyến điện đối với hành vi vi phạm quy định tại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79" w:name="dieu_61"/>
      <w:r w:rsidRPr="00B817D1">
        <w:rPr>
          <w:rFonts w:ascii="Times New Roman" w:eastAsia="Times New Roman" w:hAnsi="Times New Roman" w:cs="Times New Roman"/>
          <w:b/>
          <w:bCs/>
          <w:color w:val="000000"/>
          <w:sz w:val="24"/>
          <w:szCs w:val="24"/>
          <w:lang w:val="vi-VN" w:eastAsia="vi-VN"/>
        </w:rPr>
        <w:t>Điều 61. Vi phạm các quy định về chuyển nhượng quyền sử dụng tần số vô tuyến điện</w:t>
      </w:r>
      <w:bookmarkEnd w:id="7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Chuyển nhượng quyền sử dụng tần số vô tuyến điện trúng đấu giá nhưng chưa được sự đồng ý bằng văn bản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Chuyển nhượng quyền sử dụng tần số vô tuyến điện trúng đấu giá nhưng chưa đủ thời gian 03 năm, kể từ ngày được cấp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50.000.000 đồng đến 70.000.000 đồng đối với hành vi chuyển nhượng quyền sử dụng tần số vô tuyến điện không thuộc trường hợp trúng đấu giá.</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70.000.000 đồng đến 100.000.000 đồng đối với một trong các hành vi khai báo không trung thực hoặc giả mạo hồ sơ chuyển nhượng để chuyển nhượng hoặc nhận chuyển nhượng quyền sử dụng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sử dụng tần số vô tuyến điện từ 01 tháng đến 03 tháng đối với hành vi vi phạm quy định tại các khoản 1,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các khoản 1,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khôi phục lại tình trạng ban đầu đối với hành vi vi phạm quy định tại các khoản 1, 2 và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0" w:name="dieu_62"/>
      <w:r w:rsidRPr="00B817D1">
        <w:rPr>
          <w:rFonts w:ascii="Times New Roman" w:eastAsia="Times New Roman" w:hAnsi="Times New Roman" w:cs="Times New Roman"/>
          <w:b/>
          <w:bCs/>
          <w:color w:val="000000"/>
          <w:sz w:val="24"/>
          <w:szCs w:val="24"/>
          <w:lang w:val="vi-VN" w:eastAsia="vi-VN"/>
        </w:rPr>
        <w:t>Điều 62. Vi phạm quy định về thuê, mượn thiết bị vô tuyến điện</w:t>
      </w:r>
      <w:bookmarkEnd w:id="8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hành vi ký kết hợp đồng cho thuê, cho mượn thiết bị vô tuyến điện thiếu một trong các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sửa đổi, bổ sung nội dung hợp đồng cho thuê, cho mượn thiết bị vô tuyến điện khi có thay đổi về nội dung Giấy phép sử dụng tần số và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lập hồ sơ cho thuê, cho mượn thiết bị vô tuyến điện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lưu giữ đúng quy định các hồ sơ, tài liệu trong quá trình cho thuê, cho mượn và sau khi chấm dứt việc cho thuê, cho mượn;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Gửi hồ sơ cho thuê, cho mượn không đúng thời hạn quy định đến Trung tâm tần số vô tuyến điện khu vực sở tại.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Cho thuê, cho mượn thiết bị vô tuyến điện không đúng đối tượng;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báo không đúng thời hạn quy định đến Trung tâm Tần số vô tuyến điện khu vực sở tại trong trường hợp sửa đổi, bổ sung hoặc hủy bỏ hợp đồng cho thuê, cho mượn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20.000.000 đồng đến 30.000.000 đồng đối với hành vi không thông báo đến Trung tâm Tần số vô tuyến điện khu vực sở tại trong trường hợp sửa đổi, bổ sung hoặc hủy bỏ hợp đồng cho thuê, cho mượn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điểm a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khôi phục lại tình trạng ban đầu đối với hành vi vi phạm quy định tại điểm a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1" w:name="dieu_63"/>
      <w:r w:rsidRPr="00B817D1">
        <w:rPr>
          <w:rFonts w:ascii="Times New Roman" w:eastAsia="Times New Roman" w:hAnsi="Times New Roman" w:cs="Times New Roman"/>
          <w:b/>
          <w:bCs/>
          <w:color w:val="000000"/>
          <w:sz w:val="24"/>
          <w:szCs w:val="24"/>
          <w:lang w:val="vi-VN" w:eastAsia="vi-VN"/>
        </w:rPr>
        <w:t>Điều 63. Vi phạm quy định về sử dụng chung tần số vô tuyến điện</w:t>
      </w:r>
      <w:bookmarkEnd w:id="8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Đàm thoại ngoài mục đích phục vụ cho công việc, không đúng đối tượng, không đúng mục đích sử dụng trong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Thiết lập cuộc gọi khi kênh tần số vô tuyến điện đang có người sử dụng, trừ trường hợp liên quan đến cấp cứu, an toàn tính mạng con người;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Sử dụng hô hiệu không đúng quy định trong Giấy phép sử dụng tần số và thiết bị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Thời gian liên lạc liên tục của một cuộc đàm thoại vượt quá 05 phút;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đ) Không phát hô hiệu tại đầu và cuối mỗi cuộc gọi.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Cố ý chuyển sang tần số dự phòng trong trường hợp tần số ấn định chính không bị nhiễu hoặc không có cá nhân, tổ chức khác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Cố ý thu hoặc sử dụng thông tin thu được từ các đài vô tuyến điện khác sử dụng chung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 đồng đến 10.000.000 đồng đối với hành vi không sử dụng đúng mã do cơ quan quản lý chuyên ngành tần số vô tuyến điện cấp khi sử dụng mã hóa.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sử dụng tần số vô tuyến điện từ 01 tháng đến 03 tháng đối với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2" w:name="dieu_64"/>
      <w:r w:rsidRPr="00B817D1">
        <w:rPr>
          <w:rFonts w:ascii="Times New Roman" w:eastAsia="Times New Roman" w:hAnsi="Times New Roman" w:cs="Times New Roman"/>
          <w:b/>
          <w:bCs/>
          <w:color w:val="000000"/>
          <w:sz w:val="24"/>
          <w:szCs w:val="24"/>
          <w:lang w:val="vi-VN" w:eastAsia="vi-VN"/>
        </w:rPr>
        <w:t>Điều 64. Vi phạm quy định về cung cấp, sử dụng thiết bị vô tuyến điện được miễn Giấy phép sử dụng tần số vô tuyến điện</w:t>
      </w:r>
      <w:bookmarkEnd w:id="8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hành vi sử dụng thiết bị vô tuyến điện được miễn giấy phép sử dụng tần số vô tuyến điện nhưng không tuân thủ điều kiện kỹ thuật và khai thác.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hành vi sản xuất hoặc nhập khẩu thiết bị vô tuyến điện thuộc Danh mục thiết bị vô tuyến điện được miễn giấy phép sử dụng tần số vô tuyến điện nhưng không thực hiện chứng nhận và công bố hợp quy trước khi đưa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sản xuất, nhập khẩu hoặc lưu thông trên thị trường thiết bị vô tuyến điện được miễn giấy phép sử dụng tần số vô tuyến điện nhưng không duy trì chất lượng phù hợp với điều kiện kỹ thuật và khai thác tương ứng.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thiết bị đang lưu thông trên thị trường vi phạm quy định tại khoản 2,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thay đổi mục đích sử dụng hoặc buộc tái chế hoặc buộc tái xuất thiết bị vô tuyến điện do thực hiện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3" w:name="dieu_65"/>
      <w:r w:rsidRPr="00B817D1">
        <w:rPr>
          <w:rFonts w:ascii="Times New Roman" w:eastAsia="Times New Roman" w:hAnsi="Times New Roman" w:cs="Times New Roman"/>
          <w:b/>
          <w:bCs/>
          <w:color w:val="000000"/>
          <w:sz w:val="24"/>
          <w:szCs w:val="24"/>
          <w:lang w:val="vi-VN" w:eastAsia="vi-VN"/>
        </w:rPr>
        <w:t>Điều 65. Vi phạm các quy định về Chứng chỉ vô tuyến điện viên</w:t>
      </w:r>
      <w:bookmarkEnd w:id="8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Trực tiếp khai thác thiết bị vô tuyến điện thuộc nghiệp vụ di động hàng hải, di động hàng không, vô tuyến điện nghiệp dư nhưng không có Chứng chỉ vô tuyến điện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Giả mạo hồ sơ để được cấp, gia hạn, cấp lại Chứng chỉ vô tuyến điện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người không có Chứng chỉ vô tuyến điện viên hoặc sử dụng người có Chứng chỉ vô tuyến điện viên không phù hợp để khai thác thiết bị vô tuyến điện thuộc nghiệp vụ di động hàng hải, di động hàng không, vô tuyến điện nghiệp dư;</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Tẩy, xóa nội dung Chứng chỉ vô tuyến điện viên để khai thác thiết bị vô tuyến điện thuộc nghiệp vụ yêu cầu phải có chứng chỉ vô tuyến điện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chứng chỉ vô tuyến điện viên đối với hành vi vi phạm quy định tại điểm b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Chứng chỉ vô tuyến điện viên đối với hành vi vi phạm quy định tại điểm b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4" w:name="dieu_66"/>
      <w:r w:rsidRPr="00B817D1">
        <w:rPr>
          <w:rFonts w:ascii="Times New Roman" w:eastAsia="Times New Roman" w:hAnsi="Times New Roman" w:cs="Times New Roman"/>
          <w:b/>
          <w:bCs/>
          <w:color w:val="000000"/>
          <w:sz w:val="24"/>
          <w:szCs w:val="24"/>
          <w:lang w:val="vi-VN" w:eastAsia="vi-VN"/>
        </w:rPr>
        <w:t>Điều 66. Vi phạm các quy định về sử dụng tần số và thiết bị vô tuyến điện trong trường hợp khẩn cấp</w:t>
      </w:r>
      <w:bookmarkEnd w:id="8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hành vi không thông báo cho cơ quan quản lý chuyên ngành tần số vô tuyến điện sau khi sử dụng tạm thời tần số và thiết bị vô tuyến điện chưa được cấp giấy phép để gọi cấp cứu trong trường hợp khẩn cấp gây nguy hiểm đến tính mạng con người và tài sản.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 đồng đến 2.000.000 đồng đối với hành vi không phát thông báo khi phát thử để kiểm tra khả năng hoạt động của thiết bị vô tuyến điện trên tần số sử dụng cho mục đích cấp cứu.</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5" w:name="dieu_67"/>
      <w:r w:rsidRPr="00B817D1">
        <w:rPr>
          <w:rFonts w:ascii="Times New Roman" w:eastAsia="Times New Roman" w:hAnsi="Times New Roman" w:cs="Times New Roman"/>
          <w:b/>
          <w:bCs/>
          <w:color w:val="000000"/>
          <w:sz w:val="24"/>
          <w:szCs w:val="24"/>
          <w:lang w:val="vi-VN" w:eastAsia="vi-VN"/>
        </w:rPr>
        <w:t>Điều 67. Vi phạm quy định về quy hoạch tần số vô tuyến điện</w:t>
      </w:r>
      <w:bookmarkEnd w:id="8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sản xuất hoặc nhập khẩu thiết bị vô tuyến điện, thiết bị ứng dụng sóng vô tuyến điện để sử dụng tại Việt Nam không phù hợp với các quy hoạch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thiết bị vô tuyến điện, thiết bị ứng dụng sóng vô tuyến điện sản xuất trong nước đang sử dụng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tái chế hoặc buộc tái xuất thiết bị vô tuyến điện, thiết bị ứng dụng sóng vô tuyến điện nhập khẩu vi phạm quy định tại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6" w:name="muc_2_4"/>
      <w:r w:rsidRPr="00B817D1">
        <w:rPr>
          <w:rFonts w:ascii="Times New Roman" w:eastAsia="Times New Roman" w:hAnsi="Times New Roman" w:cs="Times New Roman"/>
          <w:b/>
          <w:bCs/>
          <w:color w:val="000000"/>
          <w:sz w:val="24"/>
          <w:szCs w:val="24"/>
          <w:lang w:val="vi-VN" w:eastAsia="vi-VN"/>
        </w:rPr>
        <w:t>Mục 2. HÀNH VI VI PHẠM VỀ CHẤT LƯỢNG PHÁT XẠ VÔ TUYẾN ĐIỆN, AN TOÀN BỨC XẠ VÔ TUYẾN ĐIỆN VÀ TƯƠNG THÍCH ĐIỆN TỬ</w:t>
      </w:r>
      <w:bookmarkEnd w:id="86"/>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7" w:name="dieu_68"/>
      <w:r w:rsidRPr="00B817D1">
        <w:rPr>
          <w:rFonts w:ascii="Times New Roman" w:eastAsia="Times New Roman" w:hAnsi="Times New Roman" w:cs="Times New Roman"/>
          <w:b/>
          <w:bCs/>
          <w:color w:val="000000"/>
          <w:sz w:val="24"/>
          <w:szCs w:val="24"/>
          <w:lang w:val="vi-VN" w:eastAsia="vi-VN"/>
        </w:rPr>
        <w:t>Điều 68. Vi phạm các quy định về quản lý chất lượng phát xạ vô tuyến điện</w:t>
      </w:r>
      <w:bookmarkEnd w:id="8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 đồng đến 5.000.000 đồng đối với hành vi sử dụng thiết bị vô tuyến điện thuộc Danh mục thiết bị vô tuyến điện có khả năng gây nhiễu có hại nhưng thiết bị không đảm bảo quy chuẩn kỹ thuật tương ứng về chất lượng phát xạ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hành vi sản xuất hoặc nhập khẩu thiết bị vô tuyến điện thuộc Danh mục thiết bị vô tuyến điện có khả năng gây nhiễu có hại nhưng không thực hiện chứng nhận hợp quy, công bố hợp quy, sử dụng dấu hợp quy trước khi đưa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sản xuất, nhập khẩu hoặc lưu thông trên thị trường thiết bị vô tuyến điện thuộc Danh mục thiết bị vô tuyến điện có khả năng gây nhiễu có hại có chất lượng không phù hợp với quy chuẩn kỹ thuật tương ứng đã được chứng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tang vật, phương tiện vi phạm hành chính đối với hành vi vi phạm quy định tại các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thiết bị vô tuyến điện đang lưu thông trên thị trường vi phạm quy định tại các khoản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thay đổi mục đích sử dụng hoặc buộc tái chế hoặc buộc tái xuất thiết bị vô tuyến điện do thực hiện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8" w:name="dieu_69"/>
      <w:r w:rsidRPr="00B817D1">
        <w:rPr>
          <w:rFonts w:ascii="Times New Roman" w:eastAsia="Times New Roman" w:hAnsi="Times New Roman" w:cs="Times New Roman"/>
          <w:b/>
          <w:bCs/>
          <w:color w:val="000000"/>
          <w:sz w:val="24"/>
          <w:szCs w:val="24"/>
          <w:lang w:val="vi-VN" w:eastAsia="vi-VN"/>
        </w:rPr>
        <w:t>Điều 69. Vi phạm quy định về quản lý an toàn bức xạ vô tuyến điện</w:t>
      </w:r>
      <w:bookmarkEnd w:id="8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1.000.000 đồng đến 5.000.000 đồng đối với hành vi sử dụng đài vô tuyến điện, thiết bị ứng dụng sóng vô tuyến điện thuộc Danh mục thiết bị vô tuyến điện, thiết bị ứng dụng sóng vô tuyến điện có khả năng gây mất an toàn bức xạ vô tuyến điện nhưng không bảo đảm quy chuẩn kỹ thuật tương ứng về an toàn bức xạ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hành vi sản xuất, nhập khẩu thiết bị thuộc Danh mục thiết bị vô tuyến điện, thiết bị ứng dụng sóng vô tuyến điện có khả năng gây mất an toàn bức xạ vô tuyến điện nhưng không thực hiện chứng nhận hợp quy, công bố hợp quy, sử dụng dấu hợp quy trước khi đưa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sản xuất, nhập khẩu hoặc lưu thông trên thị trường thiết bị thuộc Danh mục thiết bị vô tuyến điện, thiết bị ứng dụng sóng vô tuyến điện có khả năng gây mất an toàn bức xạ vô tuyến điện trước khi đưa vào lưu thông trên thị trường nhưng có chất lượng không phù hợp với quy chuẩn kỹ thuật tương ứng đã được chứng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20.000.000 đồng đến 30.000.000 đồng đối với hành vi sử dụng đài vô tuyến điện thuộc Danh mục đài vô tuyến điện bắt buộc kiểm định về an toàn bức xạ vô tuyến điện nhưng Giấy chứng nhận kiểm định đã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tang vật, phương tiện vi phạm hành chính đối với hành vi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thiết bị do thực hiện hành vi vi phạm quy định tại các khoản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thay đổi mục đích sử dụng hoặc buộc tái chế hoặc buộc tái xuất thiết bị do thực hiện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89" w:name="dieu_70"/>
      <w:r w:rsidRPr="00B817D1">
        <w:rPr>
          <w:rFonts w:ascii="Times New Roman" w:eastAsia="Times New Roman" w:hAnsi="Times New Roman" w:cs="Times New Roman"/>
          <w:b/>
          <w:bCs/>
          <w:color w:val="000000"/>
          <w:sz w:val="24"/>
          <w:szCs w:val="24"/>
          <w:lang w:val="vi-VN" w:eastAsia="vi-VN"/>
        </w:rPr>
        <w:t>Điều 70. Vi phạm quy định về quản lý tương thích điện từ</w:t>
      </w:r>
      <w:bookmarkEnd w:id="8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 đồng đến 5.000.000 đồng đối với hành vi sử dụng thiết bị điện, điện tử có bức xạ vô tuyến điện không tuân thủ quy định về quản lý tương thích điện từ.</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hành vi sản xuất, nhập khẩu thiết bị điện, điện tử có bức xạ vô tuyến điện thuộc danh mục thiết bị có khả năng gây mất an toàn do không tương thích điện từ nhưng không thực hiện chứng nhận hợp quy, công bố hợp quy, sử dụng dấu hợp quy trước khi đưa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sản xuất hoặc nhập khẩu hoặc lưu thông trên thị trường thiết bị điện, điện tử có bức xạ vô tuyến điện thuộc danh mục thiết bị có khả năng gây mất an toàn do không tương thích điện từ nhưng có chất lượng không phù hợp với quy chuẩn kỹ thuật tương ứng đã được chứng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tang vật, phương tiện vi phạm hành chính đối với hành vi vi phạm quy định tại các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thu hồi thiết bị điện, điện tử đang lưu thông trên thị trường vi phạm quy định tại các khoản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thay đổi mục đích sử dụng hoặc buộc tái chế hoặc buộc tái xuất thiết bị điện, thiết bị điện tử do thực hiện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0" w:name="muc_3_4"/>
      <w:r w:rsidRPr="00B817D1">
        <w:rPr>
          <w:rFonts w:ascii="Times New Roman" w:eastAsia="Times New Roman" w:hAnsi="Times New Roman" w:cs="Times New Roman"/>
          <w:b/>
          <w:bCs/>
          <w:color w:val="000000"/>
          <w:sz w:val="24"/>
          <w:szCs w:val="24"/>
          <w:lang w:val="vi-VN" w:eastAsia="vi-VN"/>
        </w:rPr>
        <w:t>Mục 3. HÀNH VI VI PHẠM VỀ XỬ LÝ NHIỄU CÓ HẠI</w:t>
      </w:r>
      <w:bookmarkEnd w:id="90"/>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1" w:name="dieu_71"/>
      <w:r w:rsidRPr="00B817D1">
        <w:rPr>
          <w:rFonts w:ascii="Times New Roman" w:eastAsia="Times New Roman" w:hAnsi="Times New Roman" w:cs="Times New Roman"/>
          <w:b/>
          <w:bCs/>
          <w:color w:val="000000"/>
          <w:sz w:val="24"/>
          <w:szCs w:val="24"/>
          <w:lang w:val="vi-VN" w:eastAsia="vi-VN"/>
        </w:rPr>
        <w:t>Điều 71. Vi phạm quy định về gây nhiễu có hại</w:t>
      </w:r>
      <w:bookmarkEnd w:id="9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1.000.000 đồng đến 2.000.000 đồng đối với hành vi sử dụng thiết bị điện, điện tử, thiết bị ứng dụng sóng vô tuyến điện có bức xạ vô tuyến điện gây nhiễu có hại đối với các mạng, đài và hệ thống thông tin vô tuyến điện đã được cấp Giấy phép sử dụng tần số vô tuyến điện do không tuân thủ hoặc không thực hiện đúng các quy định của pháp luật về bảo đảm an toàn bức xạ vô tuyến điện và quản lý tương thích điện từ.</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 đồng đến 3.000.000 đồng đối với hành vi sử dụng thiết bị vô tuyến điện thuộc Danh mục thiết bị vô tuyến điện được miễn Giấy phép sử dụng tần số vô tuyến điện gây nhiễu có hại đối với các mạng, đài và hệ thống thông tin vô tuyến điện đã được cấp Giấy phép sử dụng tần số vô tuyến điện do không tuân thủ các điều kiện kỹ thuật hoặc không đúng các quy định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 đồng đến 10.000.000 đồng đối với hành vi sử dụng thiết bị vô tuyến điện gây nhiễu có hại do không bảo đảm các quy chuẩn kỹ thuật hoặc không đúng các quy định của cơ quan nhà nước có thẩm quyền, đối với: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Mạng viễn thông di động, mạng viễn thông dùng riêng, mạng thông tin vô tuyến điện nội bộ;</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Kênh tần số phát thanh, truyền hình hoặc kênh, tần số thu, phát sóng vô tuyến điện hợp pháp khác trong phạm vi tỉnh, thành phố trực thuộc trung ương.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 đồng đến 30.000.000 đồng đối với hành vi sử dụng thiết bị vô tuyến điện gây nhiễu có hại do không đúng quy định trong giấy phép hoặc không đúng quy định của cơ quan nhà nước có thẩm quyền, đối với: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Mạng viễn thông cố định công cộng hoặc Đài thông tin vệ tinh mặt đất;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Mạng viễn thông dùng riêng hoặc kênh tần số phát sóng phát thanh, truyền hình hoặc kênh tần số thu, phát sóng vô tuyến điện hợp pháp khác có quy mô cả nước;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Mạng viễn thông di động công cộng, mạng viễn thông di động vệ tinh, mạng thông tin vô tuyến điện hàng hải.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30.000.000 đồng đến 50.000.000 đồng đối với hành vi sử dụng thiết bị vô tuyến điện gây nhiễu có hại do không đúng quy định trong giấy phép hoặc không đúng quy định của cơ quan nhà nước có thẩm quyền, đối với: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Mạng viễn thông dùng riêng, mạng viễn thông chuyên dùng hoặc kênh tần số phát sóng phát thanh, truyền hình hoặc kênh tần số thu, phát sóng vô tuyến điện có quy mô quốc tế;</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Tần số gọi, trực canh, cứu nạn, cứu hộ, phòng chống thiên tai, thông báo an toàn, tín hiệu chuẩn quốc gia và quốc tế.</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thiết bị phát sóng vô tuyến điện cố ý gây can nhiễu có hại làm cản trở đến hoạt động thông tin của các mạng và hệ thống thông tin vô tuyến điện đã được cấp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thiết bị phát sóng vô tuyến điện gây nhiễu có hại nhưng không thực hiện yêu cầu của cơ quan nhà nước có thẩm quyền về việc áp dụng các biện pháp kỹ thuật cần thiết để khắc phục nhiễu;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áp dụng biện pháp theo quy định hoặc theo yêu cầu của cơ quan nhà nước có thẩm quyền để xử lý nhiễu có hại;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Đối tượng sử dụng thiết bị gây nhiễu không thuộc Bộ Quốc phòng, Bộ Công an hoặc không được Thủ tướng Chính phủ cho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cấp thông tin, chứng cứ giả về nhiễu có hại cho cơ quan quản lý chuyên ngành tần số vô tuyến điện.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7. Phạt tiền từ 70.000.000 đồng đến 100.000.000 đồng đối với hành vi sử dụng thiết bị vô tuyến điện gây nhiễu có hại cho thông tin vô tuyến dẫn đường, an toàn, tìm kiếm, cứu hộ, cứu nạn, quốc phòng, an ninh khi đã có yêu cầu ngừng sử dụng thiết bị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tang vật, phương tiện vi phạm hành chính đối với các hành vi vi phạm quy định tại các khoản 1, 2, 3, 4 và 5, các điểm a, b, c và d khoản 6 và khoản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sử dụng tần số vô tuyến điện từ 01 tháng đến 03 tháng đối với hành vi vi phạm quy định tại khoản 4, khoản 5, các điểm a, b, c và d khoản 6 và khoản 7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2" w:name="muc_4_4"/>
      <w:r w:rsidRPr="00B817D1">
        <w:rPr>
          <w:rFonts w:ascii="Times New Roman" w:eastAsia="Times New Roman" w:hAnsi="Times New Roman" w:cs="Times New Roman"/>
          <w:b/>
          <w:bCs/>
          <w:color w:val="000000"/>
          <w:sz w:val="24"/>
          <w:szCs w:val="24"/>
          <w:lang w:val="vi-VN" w:eastAsia="vi-VN"/>
        </w:rPr>
        <w:t>Mục 4. HÀNH VI VI PHẠM VỀ ĐĂNG KÝ, PHỐI HỢP QUỐC TẾ VỀ TẦN SỐ VÔ TUYẾN ĐIỆN, QUỸ ĐẠO VỆ TINH</w:t>
      </w:r>
      <w:bookmarkEnd w:id="92"/>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3" w:name="dieu_72"/>
      <w:r w:rsidRPr="00B817D1">
        <w:rPr>
          <w:rFonts w:ascii="Times New Roman" w:eastAsia="Times New Roman" w:hAnsi="Times New Roman" w:cs="Times New Roman"/>
          <w:b/>
          <w:bCs/>
          <w:color w:val="000000"/>
          <w:sz w:val="24"/>
          <w:szCs w:val="24"/>
          <w:lang w:val="vi-VN" w:eastAsia="vi-VN"/>
        </w:rPr>
        <w:t>Điều 72. Vi phạm quy định về đăng ký quốc tế về tần số vô tuyến điện, quỹ đạo vệ tinh</w:t>
      </w:r>
      <w:bookmarkEnd w:id="9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hành vi không tham gia thực hiện đăng ký, phối hợp quốc tế về tần số vô tuyến điện, quỹ đạo vệ tinh trong các trường hợp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tần số và thiết bị vô tuyến điện có khả năng gây nhiễu có hại cho nghiệp vụ vô tuyến điện của quốc gia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tần số vô tuyến điện cho hệ thống thông tin vô tuyến điện quốc tế;</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Sử dụng tần số vô tuyến điện đã được tổ chức quốc tế phân bổ cho các quốc gia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Sử dụng tần số vô tuyến điện trong trường hợp phải thực hiện việc phối hợp theo thỏa thuận quốc tế hoặc điều ước quốc tế mà Việt Nam là thành viên.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sử dụng tần số vô tuyến điện từ 01 đến 03 tháng đối với hành vi vi phạm quy định tại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4" w:name="dieu_73"/>
      <w:r w:rsidRPr="00B817D1">
        <w:rPr>
          <w:rFonts w:ascii="Times New Roman" w:eastAsia="Times New Roman" w:hAnsi="Times New Roman" w:cs="Times New Roman"/>
          <w:b/>
          <w:bCs/>
          <w:color w:val="000000"/>
          <w:sz w:val="24"/>
          <w:szCs w:val="24"/>
          <w:lang w:val="vi-VN" w:eastAsia="vi-VN"/>
        </w:rPr>
        <w:t>Điều 73. Vi phạm quy định về tham gia phối hợp quốc tế</w:t>
      </w:r>
      <w:bookmarkEnd w:id="9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30.000.000 đồng đến 50.000.000 đồng đối với hành vi không tham gia phối hợp quốc tế về tần số vô tuyến điện và quỹ đạo vệ tinh cho hệ thống vệ tinh hoặc về tần số vô tuyến điện cho hệ thống thông tin vô tuyến điện mặt đất với cơ quan quản lý tần số vô tuyến điện của các quốc gia theo quy định của pháp luật Việt Nam hoặc theo quy định của Liên minh Viễn thông quốc tế.</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70.000.000 đồng đến 100.000.000 đồng đối với hành vi trực tiếp phối hợp với tổ chức sử dụng tần số vô tuyến điện, quỹ đạo vệ tinh nước ngoài nhưng chưa được Bộ Thông tin và Truyền thông cho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sử dụng tần số vô tuyến điện từ 01 đến 03 tháng đối với hành vi vi phạm quy định tại các khoản 1 và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5" w:name="chuong_5"/>
      <w:r w:rsidRPr="00B817D1">
        <w:rPr>
          <w:rFonts w:ascii="Times New Roman" w:eastAsia="Times New Roman" w:hAnsi="Times New Roman" w:cs="Times New Roman"/>
          <w:b/>
          <w:bCs/>
          <w:color w:val="000000"/>
          <w:sz w:val="24"/>
          <w:szCs w:val="24"/>
          <w:lang w:val="vi-VN" w:eastAsia="vi-VN"/>
        </w:rPr>
        <w:t>Chương V</w:t>
      </w:r>
      <w:bookmarkEnd w:id="95"/>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6" w:name="chuong_5_name"/>
      <w:r w:rsidRPr="00B817D1">
        <w:rPr>
          <w:rFonts w:ascii="Times New Roman" w:eastAsia="Times New Roman" w:hAnsi="Times New Roman" w:cs="Times New Roman"/>
          <w:b/>
          <w:bCs/>
          <w:color w:val="000000"/>
          <w:sz w:val="24"/>
          <w:szCs w:val="24"/>
          <w:lang w:val="vi-VN" w:eastAsia="vi-VN"/>
        </w:rPr>
        <w:t>HÀNH VI VI PHẠM HÀNH CHÍNH TRONG LĨNH VỰC CÔNG NGHỆ THÔNG TIN, HÌNH THỨC XỬ PHẠT VÀ BIỆN PHÁP KHẮC PHỤC HẬU QUẢ</w:t>
      </w:r>
      <w:bookmarkEnd w:id="96"/>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7" w:name="muc_1_5"/>
      <w:r w:rsidRPr="00B817D1">
        <w:rPr>
          <w:rFonts w:ascii="Times New Roman" w:eastAsia="Times New Roman" w:hAnsi="Times New Roman" w:cs="Times New Roman"/>
          <w:b/>
          <w:bCs/>
          <w:color w:val="000000"/>
          <w:sz w:val="24"/>
          <w:szCs w:val="24"/>
          <w:lang w:val="vi-VN" w:eastAsia="vi-VN"/>
        </w:rPr>
        <w:t>Mục 1. HÀNH VI VI PHẠM VỀ CÁC BIỆN PHÁP BẢO ĐẢM ỨNG DỤNG VÀ PHÁT TRIỂN CÔNG NGHỆ THÔNG TIN</w:t>
      </w:r>
      <w:bookmarkEnd w:id="97"/>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8" w:name="dieu_74"/>
      <w:r w:rsidRPr="00B817D1">
        <w:rPr>
          <w:rFonts w:ascii="Times New Roman" w:eastAsia="Times New Roman" w:hAnsi="Times New Roman" w:cs="Times New Roman"/>
          <w:b/>
          <w:bCs/>
          <w:color w:val="000000"/>
          <w:sz w:val="24"/>
          <w:szCs w:val="24"/>
          <w:lang w:val="vi-VN" w:eastAsia="vi-VN"/>
        </w:rPr>
        <w:t>Điều 74. Vi phạm các quy định về phát triển công nghiệp công nghệ thông tin</w:t>
      </w:r>
      <w:bookmarkEnd w:id="9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5.000.000 đồng đến 7.000.000 đồng đối với hành vi công bố không đầy đủ nội dung thông tin số trên sản phẩm hoặc trên bao gói của sản phẩm theo quy định khi tham gia sản xuất, cung cấp gói sản phẩm nội dung thông tin số hoàn chỉnh.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 đồng đến 10.000.000 đồng đối với hành vi không công bố nội dung thông tin số trên sản phẩm hoặc trên bao gói của sản phẩm theo quy định khi tham gia sản xuất, cung cấp gói sản phẩm nội dung thông tin số hoàn chỉnh.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Chuyển giao, bán, chuyển nhượng công nghệ, giải pháp phát triển sản phẩm công nghệ thông tin trọng điểm do Nhà nước đầu tư khi chưa được sự đồng ý của cơ quan quản lý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Công bố thông tin không chính xác về sản phẩm, dịch vụ công nghệ thông tin sản xuất trong nước để được hưởng ưu tiên trong đầu tư, mua sắm khi sử dụng nguồn vốn ngân sách nhà nước;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thông tin không chính xác để đáp ứng các điều kiện nhằm tham gia chương trình phát triển các sản phẩm công nghệ thông tin trọng điểm do Nhà nước đầu tư;</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Gian lận trong việc tổ chức, sát hạch và cấp chứng chỉ đáp ứng chuẩn kỹ năng sử dụng công nghệ thông tin của tổ chức nước ngoài sử dụng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100.000.000 đồng đến 140.000.000 đồng đối với hành vi không hoàn thành đúng thời hạn quy định việc xây dựng hạ tầng cơ sở khu công nghệ thông tin tập trung.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Triển khai hoạt động khu công nghệ thông tin tập trung không đúng mục tiêu hoặc không đúng chức năng, nhiệm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Triển khai hoạt động khu công nghệ thông tin tập trung không đáp ứng hoặc đáp ứng không đầy đủ các tiêu chí của khu công nghệ thông tin tập trung.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quyết định công nhận chứng chỉ công nghệ thông tin của tổ chức nước ngoài sử dụng ở Việt Nam do thực hiện hành vi vi phạm quy định tại điểm d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các điểm a và d khoản 3 và điểm a, c khoản 5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99" w:name="dieu_75"/>
      <w:r w:rsidRPr="00B817D1">
        <w:rPr>
          <w:rFonts w:ascii="Times New Roman" w:eastAsia="Times New Roman" w:hAnsi="Times New Roman" w:cs="Times New Roman"/>
          <w:b/>
          <w:bCs/>
          <w:color w:val="000000"/>
          <w:sz w:val="24"/>
          <w:szCs w:val="24"/>
          <w:lang w:val="vi-VN" w:eastAsia="vi-VN"/>
        </w:rPr>
        <w:t>Điều 75. Vi phạm các quy định về cơ sở hạ tầng thông tin phục vụ ứng dụng và phát triển công nghệ thông tin</w:t>
      </w:r>
      <w:bookmarkEnd w:id="9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100.000.000 đồng đến 140.000.000 đồng đối với hành vi xâm phạm đến quyền, lợi ích hợp pháp của chủ sở hữu cơ sở dữ liệu hoặc cản trở việc sử dụng cơ sở dữ liệu của chủ sở hữu khi thực hiện tái sản xuất, phân phối, quảng bá, truyền đưa, cung cấp nội dung hợp thành cơ sở dữ liệu.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140.000.000 đồng đến 170.000.000 đồng đối với hành vi phá hoại cơ sở hạ tầng thông tin hoặc phá hoại thông tin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vi phạm hành chính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khôi phục lại tình trạng ban đầu đã bị thay đổi do thực hiện hành vi vi phạm quy định tại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0" w:name="dieu_76"/>
      <w:r w:rsidRPr="00B817D1">
        <w:rPr>
          <w:rFonts w:ascii="Times New Roman" w:eastAsia="Times New Roman" w:hAnsi="Times New Roman" w:cs="Times New Roman"/>
          <w:b/>
          <w:bCs/>
          <w:color w:val="000000"/>
          <w:sz w:val="24"/>
          <w:szCs w:val="24"/>
          <w:lang w:val="vi-VN" w:eastAsia="vi-VN"/>
        </w:rPr>
        <w:lastRenderedPageBreak/>
        <w:t>Điều 76. Vi phạm quy định về nhập khẩu, gia công tái chế, sửa chữa sản phẩm công nghệ thông tin đã qua sử dụng thuộc Danh mục cấm nhập khẩu</w:t>
      </w:r>
      <w:bookmarkEnd w:id="10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100.000.000 đồng đến 140.000.000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không đúng mục đích sản phẩm công nghệ thông tin đã qua sử dụng thuộc Danh mục cấm nhập khẩu nhưng được phép nhập khẩu để nghiên cứu khoa học;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Nhập khẩu sản phẩm công nghệ thông tin đã qua sử dụng thuộc Danh mục cấm nhập khẩu;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Thực hiện không đúng phương án, biện pháp xử lý phế liệu, phế thải hoặc không có phương án, biện pháp xử lý phế liệu, phế thải trong quá trình gia công, sửa chữa sản phẩm công nghệ thông tin đã qua sử dụng thuộc Danh mục cấm nhập khẩu cho thương nhân nước ngoài;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Gia công tái chế, sửa chữa sản phẩm công nghệ thông tin đã qua sử dụng thuộc Danh mục cấm nhập khẩu cho thương nhân nước ngoài nhưng chưa được Bộ Thông tin và Truyền thông cho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140.000.000 đồng đến 170.000.000 đồng đối với hành vi không thực hiện phương án, biện pháp xử lý phế liệu, phế thải hoặc không có phương án, biện pháp xử lý phế liệu, phế thải trong quá trình gia công, sửa chữa sản phẩm công nghệ thông tin đã qua sử dụng thuộc Danh mục cấm nhập khẩu cho thương nhân nước ngoài.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tiêu hủy hoặc tái xuất sản phẩm công nghệ thông tin do thực hiện hành vi vi phạm quy định tại các khoản 1 và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nộp lại văn bản cho phép thực hiện hoạt động gia công, tái chế, sửa chữa sản phẩm công nghệ thông tin đã qua sử dụng thuộc danh mục cấm nhập khẩu cho thương nhân nước ngoài do thực hiện hành vi vi phạm quy định tại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1" w:name="dieu_77"/>
      <w:r w:rsidRPr="00B817D1">
        <w:rPr>
          <w:rFonts w:ascii="Times New Roman" w:eastAsia="Times New Roman" w:hAnsi="Times New Roman" w:cs="Times New Roman"/>
          <w:b/>
          <w:bCs/>
          <w:color w:val="000000"/>
          <w:sz w:val="24"/>
          <w:szCs w:val="24"/>
          <w:lang w:val="vi-VN" w:eastAsia="vi-VN"/>
        </w:rPr>
        <w:t>Điều 77. Vi phạm quy định về bảo vệ quyền, lợi ích hợp pháp và hỗ trợ người sử dụng sản phẩm, dịch vụ công nghệ thông tin</w:t>
      </w:r>
      <w:bookmarkEnd w:id="10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hành vi che giấu tên của mình hoặc giả mạo tên của tổ chức, cá nhân khác khi gửi thông tin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có biện pháp ngăn ngừa trẻ em truy nhập thông tin không có lợi trên môi trường mạng khi cung cấp dịch vụ công nghệ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có dấu hiệu cảnh báo đối với sản phẩm, dịch vụ công nghệ thông tin mang nội dung không có lợi cho trẻ em.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Tạo ra hoặc cài đặt hoặc phát tán chương trình vi rút máy tính hoặc phần mềm gây hại vào thiết bị số của người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Sản xuất hoặc cung cấp sản phẩm, dịch vụ công nghệ thông tin kích động dâm ô, đồi trụy, tội ác, tệ nạn xã hội, mê tín dị đoan, phá hoại thuần phong mỹ tục của dân tộc.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tang vật, phương tiện vi phạm hành chính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Trục xuất khỏi lãnh thổ nước Cộng hòa xã hội chủ nghĩa Việt Nam đối với người nước ngoài có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Buộc tiêu hủy sản phẩm, dịch vụ công nghệ thông tin đối với hành vi vi phạm quy định tại điểm b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khôi phục lại tình trạng ban đầu đã bị thay đổi do thực hiện hành vi vi phạm quy định tại điểm a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2" w:name="muc_2_5"/>
      <w:r w:rsidRPr="00B817D1">
        <w:rPr>
          <w:rFonts w:ascii="Times New Roman" w:eastAsia="Times New Roman" w:hAnsi="Times New Roman" w:cs="Times New Roman"/>
          <w:b/>
          <w:bCs/>
          <w:color w:val="000000"/>
          <w:sz w:val="24"/>
          <w:szCs w:val="24"/>
          <w:lang w:val="vi-VN" w:eastAsia="vi-VN"/>
        </w:rPr>
        <w:t>Mục 2. HÀNH VI VI PHẠM VỀ AN TOÀN THÔNG TIN MẠNG</w:t>
      </w:r>
      <w:bookmarkEnd w:id="102"/>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3" w:name="dieu_78"/>
      <w:r w:rsidRPr="00B817D1">
        <w:rPr>
          <w:rFonts w:ascii="Times New Roman" w:eastAsia="Times New Roman" w:hAnsi="Times New Roman" w:cs="Times New Roman"/>
          <w:b/>
          <w:bCs/>
          <w:color w:val="000000"/>
          <w:sz w:val="24"/>
          <w:szCs w:val="24"/>
          <w:lang w:val="vi-VN" w:eastAsia="vi-VN"/>
        </w:rPr>
        <w:t>Điều 78. Vi phạm các quy định về đảm bảo an toàn thông tin và ứng cứu sự cố an toàn thông tin mạng</w:t>
      </w:r>
      <w:bookmarkEnd w:id="10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bố thông tin về địa chỉ tiếp nhận sự cố trên Trang thông tin điện tử hoặc Cổng thông tin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khai báo hồ sơ, cung cấp, cập nhật thông tin về đầu mối ứng cứu sự cố, nhân lực kỹ thuật an toàn thông tin, ứng cứu sự cố thuộc phạm vi quản lý tới cơ quan điều phối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Cập nhật thông tin về đầu mối ứng cứu sự cố không đúng thời gian quy định khi có thay đổi;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Vi phạm quy chế hoạt động của mạng lưới ứng cứu sự cố an toàn thông tin mạng quốc gia hoặc không tuân thủ các yêu cầu điều phối của cơ quan điều phối;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báo cáo sự cố an toàn thông tin mạng tới chủ quản hệ thống thông tin, đơn vị chuyên trách ứng cứu sự cố cùng cấp, Cơ quan điều phối quốc gia đúng thời gian quy định kể từ khi phát hiện sự cố.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báo cáo với Cơ quan điều phối quốc gia khi tiếp nhận thông tin, phát hiện sự cố đối với hệ thống thông tin trong phạm vi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phản hồi cho tổ chức, cá nhân đã gửi thông báo hoặc báo cáo ban đầu về sự cố;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triển khai ngay các hoạt động ứng cứu sự cố và báo cáo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tiến hành phân tích, xác minh, đánh giá tình hình, sơ bộ phân loại sự cố và triển khai ngay các hoạt động ứng cứu sự cố và báo cáo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báo cáo về sự cố, diễn biến tình hình ứng cứu sự cố, đề xuất hỗ trợ ứng cứu sự cố hoặc nâng cấp nghiêm trọng của sự cố cho chủ quản hệ thống thông tin, Cơ quan điều phối quốc gia và đơn vị chuyên trách ứng cứu sự cố cùng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tổng hợp, báo cáo Cơ quan điều phối quốc gia về diễn biến sự cố khi được yêu cầu;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thành lập hoặc không chỉ định đơn vị chuyên trách ứng cứu sự cố an toàn thông tin mạng hoặc không thành lập Đội ứng cứu sự cố;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ghi nhận hoặc không tiếp nhận thông báo hoặc không báo cáo sự cố an toàn thông tin mạng theo đúng quy trình;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xây dựng Kế hoạch ứng phó sự cố bảo đảm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cấp không đầy đủ thông tin trong thời gian chưa khắc phục triệt để sự cố;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tổng hợp, xây dựng báo cáo định kỳ 06 tháng, 01 năm;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Thực hiện không đầy đủ các yêu cầu điều phối ứng cứu sự cố của Cơ quan điều phối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cử đầu mối thực hiện các hoạt động phối hợp ứng cứu sự cố hoặc không tham gia mạng lưới ứng cứu sự cố an toàn thông tin mạng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Không thực hiện các yêu cầu điều phối ứng cứu sự cố của Cơ quan điều phối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bố trí mặt bằng, cổng kết nối và các điều kiện kỹ thuật cần thiết theo yêu cầu của Bộ Thông tin và Truyền thông, Bộ Công an;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tổ chức hoạt động ứng cứu sự cố trong lĩnh vực, địa bàn, phạm vi mình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phối hợp với Cơ quan điều phối quốc gia, các nhà cung cấp dịch vụ và các cơ quan chức năng khôi phục một số hoạt động, dữ liệu hoặc kết nối cần thiết nhất để giảm thiểu thiệt hại đối với hệ thống thông tin hoặc gây ảnh hưởng xấu tới xã hội;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phối hợp trong thời gian chưa khắc phục triệt để sự cố;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xử lý các hậu quả do sự cố hệ thống thông tin của mình gây ra ảnh hưởng đến người dân, cơ quan, tổ chức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Không lưu trữ hoặc không cung cấp thông tin liên quan đến các địa chỉ IP thuê bao, máy chủ, thiết bị IOT, các log file, nhật ký dịch vụ phân giải tên miền DNS trong phạm vi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thiết lập môi trường để lắp đặt thiết bị quan trắc, lấy mẫu và cung cấp luồng dữ liệu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thiết lập đầu mối thường trực 24/7 hoặc không bố trí nhân lực, vật lực sẵn sàng phối hợp, triển khai các giải pháp nhằm ứng cứu, khắc phục hậu quả sự cố trong trường hợp nguồn tấn công được xác định xuất phát từ thuê bao thuộc doanh nghiệp mình hoặc khi được yêu cầu từ Cơ quan điều phối quốc gia.</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4" w:name="dieu_79"/>
      <w:r w:rsidRPr="00B817D1">
        <w:rPr>
          <w:rFonts w:ascii="Times New Roman" w:eastAsia="Times New Roman" w:hAnsi="Times New Roman" w:cs="Times New Roman"/>
          <w:b/>
          <w:bCs/>
          <w:color w:val="000000"/>
          <w:sz w:val="24"/>
          <w:szCs w:val="24"/>
          <w:lang w:val="vi-VN" w:eastAsia="vi-VN"/>
        </w:rPr>
        <w:t>Điều 79. Vi phạm quy định về an toàn, an ninh trong giao dịch điện tử sử dụng chữ ký số, chứng thư số</w:t>
      </w:r>
      <w:bookmarkEnd w:id="10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Cản trở trái pháp luật hoạt động cung cấp và sử dụng dịch vụ chứng thực chữ ký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bảo đảm bí mật, an toàn trong việc lưu trữ thông tin liên quan đến nhân thân của tổ chức, cá nhân xin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Trộm cắp, gian lận, mạo nhận, chiếm đoạt hoặc sử dụng trái phép khóa bí mật của người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bảo đảm an toàn trong suốt quá trình tạo và chuyển giao chứng thư số cho thuê bao hoặc không bảo đảm bí mật toàn bộ quá trình tạo cặp khoá cho tổ chức, cá nhân xin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Sử dụng thiết bị không đúng quy chuẩn kỹ thuật và tiêu chuẩn bắt buộc áp dụng để tự tạo cặp khóa;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lưu trữ bí mật những thông tin về nhân thân và khóa bí mật của thuê bao trong suốt thời gian tạm dừng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bảo đảm giữ bí mật khóa bí mật của thuê bao trong trường hợp thuê bao ủy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Làm giả hoặc hướng dẫn người khác làm giả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đáp ứng các điều kiện đảm bảo an toàn cho chữ ký số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Sử dụng hệ thống thiết bị kỹ thuật không có khả năng phát hiện, cảnh báo những truy nhập bất hợp pháp và những hình thức tấn công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Sử dụng hệ thống phân phối khóa cho thuê bao không bảo đảm sự toàn vẹn và bảo mật của cặp khóa;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đ) Không triển khai phương án kiểm soát sự ra vào trụ sở hoặc nơi đặt thiết bị phục vụ việc cung cấp dịch vụ chứng thực chữ ký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triển khai phương án kiểm soát quyền truy nhập hệ thống cung cấp dịch vụ chứng thực chữ ký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có phương án dự phòng đảm bảo duy trì hoạt động an toàn, liên tục và khắc phục khi có sự cố xảy ra;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Trộm cắp khóa bí mật của tổ chức cung cấp dịch vụ chứng thực chữ ký số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Tiết lộ hoặc cung cấp khóa bí mật của tổ chức cung cấp dịch vụ chứng thực chữ ký số quốc gia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Sử dụng trái phép khóa bí mật của tổ chức cung cấp dịch vụ chứng thực chữ ký số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hoặc thực hiện không đúng yêu cầu của cơ quan nhà nước có thẩm quyền theo quy định của pháp luật về tình trạng khẩn cấp hoặc để đảm bảo an ninh quốc gia.</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5" w:name="dieu_80"/>
      <w:r w:rsidRPr="00B817D1">
        <w:rPr>
          <w:rFonts w:ascii="Times New Roman" w:eastAsia="Times New Roman" w:hAnsi="Times New Roman" w:cs="Times New Roman"/>
          <w:b/>
          <w:bCs/>
          <w:color w:val="000000"/>
          <w:sz w:val="24"/>
          <w:szCs w:val="24"/>
          <w:lang w:val="vi-VN" w:eastAsia="vi-VN"/>
        </w:rPr>
        <w:t>Điều 80. Vi phạm quy định về cung cấp, sử dụng trái phép thông tin trên mạng</w:t>
      </w:r>
      <w:bookmarkEnd w:id="10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hành vi bẻ khóa, trộm cắp, sử dụng mật khẩu, khóa mật mã và thông tin của tổ chức, cá nhân khác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Truy cập trái phép vào mạng hoặc thiết bị số của người khác để chiếm quyền điều khiển thiết bị số hoặc thay đổi, xóa bỏ thông tin lưu trữ trên thiết bị số hoặc thay đổi tham số cài đặt thiết bị số hoặc thu thập thông tin của người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Xâm nhập, sửa đổi, xóa bỏ nội dung thông tin của tổ chức, cá nhân khác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Cản trở hoạt động cung cấp dịch vụ của hệ thống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Ngăn chặn việc truy nhập đến thông tin của tổ chức, cá nhân khác trên môi trường mạng, trừ trường hợp pháp luật cho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Làm mất an toàn, bí mật thông tin của tổ chức, cá nhân khác được trao đổi, truyền đưa, lưu trữ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Trục xuất khỏi lãnh thổ nước Cộng hòa xã hội chủ nghĩa Việt Nam đối với người nước ngoài có hành vi vi phạm quy định tại các khoản 1 và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6" w:name="dieu_81"/>
      <w:r w:rsidRPr="00B817D1">
        <w:rPr>
          <w:rFonts w:ascii="Times New Roman" w:eastAsia="Times New Roman" w:hAnsi="Times New Roman" w:cs="Times New Roman"/>
          <w:b/>
          <w:bCs/>
          <w:color w:val="000000"/>
          <w:sz w:val="24"/>
          <w:szCs w:val="24"/>
          <w:lang w:val="vi-VN" w:eastAsia="vi-VN"/>
        </w:rPr>
        <w:t>Điều 81. Vi phạm quy định về sử dụng mạng nhằm chiếm đoạt tài sản</w:t>
      </w:r>
      <w:bookmarkEnd w:id="10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30.000.000 đồng đến 50.000.000 đồng đối với hành vi lợi dụng các phương tiện giao tiếp trực tuyến trên mạng Internet, mạng viễn thông nhằm chiếm đoạt tài sản của tổ chức, cá nhân có trị giá dưới 2.000.000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Truy cập bất hợp pháp vào tài khoản của tổ chức, cá nhân nhằm chiếm đoạt tài sản có trị giá dưới 2.000.000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Thiết lập hệ thống, cung cấp dịch vụ chuyển cuộc gọi quốc tế thành cuộc gọi trong nước phục vụ cho mục đích lừa đảo, chiếm đoạt tài sản có trị giá dưới 2.000.000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Trộm cắp hoặc sử dụng trái phép thông tin về tài khoản, thẻ ngân hàng của tổ chức, cá nhân để chiếm đoạt, gây thiệt hại tài sản hoặc để thanh toán hàng hóa, dịch vụ có trị giá dưới 2.000.000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tang vật, phương tiện vi phạm hành chính đối với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các khoản 1 và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7" w:name="dieu_82"/>
      <w:r w:rsidRPr="00B817D1">
        <w:rPr>
          <w:rFonts w:ascii="Times New Roman" w:eastAsia="Times New Roman" w:hAnsi="Times New Roman" w:cs="Times New Roman"/>
          <w:b/>
          <w:bCs/>
          <w:color w:val="000000"/>
          <w:sz w:val="24"/>
          <w:szCs w:val="24"/>
          <w:lang w:val="vi-VN" w:eastAsia="vi-VN"/>
        </w:rPr>
        <w:t>Điều 82. Vi phạm quy định về quản lý gửi thông tin trên mạng</w:t>
      </w:r>
      <w:bookmarkEnd w:id="10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Gửi thông tin mang tính thương mại vào địa chỉ điện tử của người tiếp nhận khi chưa được người tiếp nhận đồng ý hoặc khi người tiếp nhận đã từ chối;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có phương thức để người tiếp nhận thông tin từ chối việc tiếp nhận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Giả mạo nguồn gốc gửi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điều kiện kỹ thuật và nghiệp vụ cần thiết khi có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hành vi không áp dụng biện pháp ngăn chặn hoặc không xử lý khi nhận được thông báo của tổ chức, cá nhân về việc gửi thông tin vi phạm quy định của pháp luật.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8" w:name="dieu_83"/>
      <w:r w:rsidRPr="00B817D1">
        <w:rPr>
          <w:rFonts w:ascii="Times New Roman" w:eastAsia="Times New Roman" w:hAnsi="Times New Roman" w:cs="Times New Roman"/>
          <w:b/>
          <w:bCs/>
          <w:color w:val="000000"/>
          <w:sz w:val="24"/>
          <w:szCs w:val="24"/>
          <w:lang w:val="vi-VN" w:eastAsia="vi-VN"/>
        </w:rPr>
        <w:t>Điều 83. Vi phạm quy định về phòng ngừa, phát hiện, ngăn chặn và xử lý phần mềm độc hại</w:t>
      </w:r>
      <w:bookmarkEnd w:id="10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có biện pháp quản lý hoặc phòng ngừa hoặc phát hiện hoặc ngăn chặn phát tán phần mềm độc hại;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báo cáo cơ quan nhà nước có thẩm quyền về hệ thống lọc phần mềm độc hại trong quá trình gửi, nhận, lưu trữ thông tin trên hệ thống của mình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có hệ thống lọc phần mềm độc hại trong quá trình gửi hoặc nhận hoặc lưu trữ thông tin trên hệ thống của doanh nghiệp cung cấp dịch vụ thư điện tử, truyền đưa, lưu trữ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phòng ngừa hoặc không ngăn chặn hoặc không xử lý việc phát tán phần mềm độc hại theo hướng dẫn,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triển khai hệ thống kỹ thuật nghiệp vụ nhằm phòng ngừa, phát hiện, ngăn chặn và xử lý kịp thời phần mềm độc hại.</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09" w:name="dieu_84"/>
      <w:r w:rsidRPr="00B817D1">
        <w:rPr>
          <w:rFonts w:ascii="Times New Roman" w:eastAsia="Times New Roman" w:hAnsi="Times New Roman" w:cs="Times New Roman"/>
          <w:b/>
          <w:bCs/>
          <w:color w:val="000000"/>
          <w:sz w:val="24"/>
          <w:szCs w:val="24"/>
          <w:lang w:val="vi-VN" w:eastAsia="vi-VN"/>
        </w:rPr>
        <w:t>Điều 84. Vi phạm quy định về thu thập, sử dụng thông tin cá nhân</w:t>
      </w:r>
      <w:bookmarkEnd w:id="10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Thu thập thông tin cá nhân khi chưa có sự đồng ý của chủ thể thông tin cá nhân về phạm vi, mục đích của việc thu thập và sử dụng thông tin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thông tin cá nhân cho bên thứ ba khi chủ thể thông tin cá nhân đã yêu cầu ngừng cung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không đúng mục đích thông tin cá nhân đã thỏa thuận khi thu thập hoặc khi chưa có sự đồng ý của chủ thể thông tin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Cung cấp hoặc chia sẻ hoặc phát tán thông tin cá nhân đã thu thập, tiếp cận, kiểm soát cho bên thứ ba khi chưa có sự đồng ý của chủ thông tin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Thu thập, sử dụng, phát tán, kinh doanh trái pháp luật thông tin cá nhân của người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hủy bỏ thông tin cá nhân do thực hiện hành vi vi phạm quy định tại điểm b khoản 1, các điểm b và c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0" w:name="dieu_85"/>
      <w:r w:rsidRPr="00B817D1">
        <w:rPr>
          <w:rFonts w:ascii="Times New Roman" w:eastAsia="Times New Roman" w:hAnsi="Times New Roman" w:cs="Times New Roman"/>
          <w:b/>
          <w:bCs/>
          <w:color w:val="000000"/>
          <w:sz w:val="24"/>
          <w:szCs w:val="24"/>
          <w:lang w:val="vi-VN" w:eastAsia="vi-VN"/>
        </w:rPr>
        <w:t>Điều 85. Vi phạm quy định về cập nhật, sửa đổi và hủy bỏ thông tin cá nhân</w:t>
      </w:r>
      <w:bookmarkEnd w:id="11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không thông báo cho chủ thể thông tin cá nhân sau khi hủy bỏ thông tin cá nhân đã lưu trữ hoặc chưa thực hiện được biện pháp phù hợp để bảo vệ thông tin cá nhân do yếu tố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cập nhật, sửa đổi, hủy bỏ thông tin cá nhân đã lưu trữ theo yêu cầu của chủ thể thông tin cá nhân hoặc không cung cấp cho chủ thể thông tin cá nhân quyền tiếp cận để tự cập nhật, sửa đổi, hủy bỏ thông tin cá nhân của họ;</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hủy bỏ thông tin cá nhân đã được lưu trữ khi đã hoàn thành mục đích sử dụng hoặc hết thời hạn lưu trữ.</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hành vi không áp dụng biện pháp quản lý hoặc biện pháp kỹ thuật theo quy định để bảo vệ thông tin cá nhân.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1" w:name="dieu_86"/>
      <w:r w:rsidRPr="00B817D1">
        <w:rPr>
          <w:rFonts w:ascii="Times New Roman" w:eastAsia="Times New Roman" w:hAnsi="Times New Roman" w:cs="Times New Roman"/>
          <w:b/>
          <w:bCs/>
          <w:color w:val="000000"/>
          <w:sz w:val="24"/>
          <w:szCs w:val="24"/>
          <w:lang w:val="vi-VN" w:eastAsia="vi-VN"/>
        </w:rPr>
        <w:t>Điều 86. Vi phạm quy định về bảo đảm an toàn thông tin cá nhân trên mạng</w:t>
      </w:r>
      <w:bookmarkEnd w:id="11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tuân thủ không đầy đủ các tiêu chuẩn, quy chuẩn kỹ thuật về bảo đảm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không tuân thủ các tiêu chuẩn, quy chuẩn kỹ thuật về bảo đảm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hành vi không áp dụng ngay biện pháp khắc phục, ngăn chặn khi có nguy cơ xảy ra sự cố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50.000.000 đồng đến 70.000.000 đồng đối với hành vi không áp dụng ngay biện pháp khắc phục, ngăn chặn trong khi xảy ra sự cố an toàn thông tin mạng.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2" w:name="dieu_87"/>
      <w:r w:rsidRPr="00B817D1">
        <w:rPr>
          <w:rFonts w:ascii="Times New Roman" w:eastAsia="Times New Roman" w:hAnsi="Times New Roman" w:cs="Times New Roman"/>
          <w:b/>
          <w:bCs/>
          <w:color w:val="000000"/>
          <w:sz w:val="24"/>
          <w:szCs w:val="24"/>
          <w:lang w:val="vi-VN" w:eastAsia="vi-VN"/>
        </w:rPr>
        <w:t>Điều 87. Vi phạm quy định về biện pháp giám sát an toàn, bảo vệ hệ thống thông tin</w:t>
      </w:r>
      <w:bookmarkEnd w:id="11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không ban hành quy định về bảo đảm an toàn thông tin mạng trong thiết kế, xây dựng, quản lý, vận hành, sử dụng, nâng cấp, hủy bỏ hệ thống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kiểm tra, giám sát việc tuân thủ quy định về bảo đảm an toàn thông tin mạng hoặc không đánh giá hiệu quả của các biện pháp quản lý và kỹ thuật được áp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phối hợp với chủ quản hệ thống thông tin trong việc giám sát an toàn hệ thống thông tin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tổ chức thực thi, đôn đốc, kiểm tra, giám sát công tác bảo đảm an toàn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hành vi không áp dụng biện pháp quản lý hoặc biện pháp kỹ thuật theo tiêu chuẩn hoặc quy chuẩn kỹ thuật an toàn thông tin mạng để phòng, chống nguy cơ, khắc phục sự cố an toàn thông tin mạng.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3" w:name="dieu_88"/>
      <w:r w:rsidRPr="00B817D1">
        <w:rPr>
          <w:rFonts w:ascii="Times New Roman" w:eastAsia="Times New Roman" w:hAnsi="Times New Roman" w:cs="Times New Roman"/>
          <w:b/>
          <w:bCs/>
          <w:color w:val="000000"/>
          <w:sz w:val="24"/>
          <w:szCs w:val="24"/>
          <w:lang w:val="vi-VN" w:eastAsia="vi-VN"/>
        </w:rPr>
        <w:t>Điều 88. Vi phạm quy định về bảo đảm an toàn hệ thống thông tin theo cấp độ</w:t>
      </w:r>
      <w:bookmarkEnd w:id="11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10.000.000 đồng đến 20.000.000 đồng đối với hành vi không lập hồ sơ đề xuất cấp độ hoặc không tổ chức thẩm định, phê duyệt hồ sơ đề xuất cấp độ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không có phương án bảo đảm an toàn thông tin mạng khi thiết lập, mở rộng hoặc nâng cấp hệ thống thông tin được cơ quan nhà nước có thẩm quyền thẩm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hành vi không thực hiện kiểm định an toàn thông tin khi thiết lập hoặc mở rộng hoặc nâng cấp hệ thống thông tin quan trọng quốc gia trước khi đưa vào vận hành, khai thác.</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4" w:name="dieu_89"/>
      <w:r w:rsidRPr="00B817D1">
        <w:rPr>
          <w:rFonts w:ascii="Times New Roman" w:eastAsia="Times New Roman" w:hAnsi="Times New Roman" w:cs="Times New Roman"/>
          <w:b/>
          <w:bCs/>
          <w:color w:val="000000"/>
          <w:sz w:val="24"/>
          <w:szCs w:val="24"/>
          <w:lang w:val="vi-VN" w:eastAsia="vi-VN"/>
        </w:rPr>
        <w:t>Điều 89. Vi phạm quy định về bảo đảm an toàn thông tin mạng cho hệ thống thông tin quan trọng quốc gia</w:t>
      </w:r>
      <w:bookmarkEnd w:id="11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đánh giá rủi ro an toàn thông tin mạng theo định kỳ;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triển khai biện pháp dự phòng cho hệ thống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Kiểm tra, đánh giá an toàn thông tin và đánh giá rủi ro an toàn thông tin đối với hệ thống thông tin quan trọng quốc gia từ cấp độ 3 trở lên do tổ chức chuyên môn không phù hợp thực hiện;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tổ chức diễn tập bảo đảm an toàn thông tin trong hoạt động của cơ quan, tổ chức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không lập kế hoạch bảo vệ hoặc không lập phương án và diễn tập phương án bảo vệ hệ thống thông tin quan trọng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tham gia diễn tập quốc gia hoặc quốc tế do Bộ Thông tin và Truyền thông tổ chức;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phối hợp trong việc triển khai thiết bị, kết nối tới hệ thống kỹ thuật xử lý, giảm thiểu tấn công mạng, hỗ trợ giám sát an toàn thông tin cho hệ thống thông tin cung cấp dịch vụ công trực tuyến, phát triển chính phủ điện tử.</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5" w:name="dieu_90"/>
      <w:r w:rsidRPr="00B817D1">
        <w:rPr>
          <w:rFonts w:ascii="Times New Roman" w:eastAsia="Times New Roman" w:hAnsi="Times New Roman" w:cs="Times New Roman"/>
          <w:b/>
          <w:bCs/>
          <w:color w:val="000000"/>
          <w:sz w:val="24"/>
          <w:szCs w:val="24"/>
          <w:lang w:val="vi-VN" w:eastAsia="vi-VN"/>
        </w:rPr>
        <w:t>Điều 90. Vi phạm quy định về ngăn chặn xung đột thông tin trên mạng</w:t>
      </w:r>
      <w:bookmarkEnd w:id="11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và cung cấp không đầy đủ thông tin khi phát hiện có dấu hiệu, hành vi gây xung đột thông tin trên mạng hoặc khi phát hiện thấy thông tin, hệ thống thông tin bị tổn hại;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tiếp nhận hoặc không xử lý thông tin về xung đột thông tin trên mạng để ứng cứu sự cố và ngăn chặn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phối hợp với các cơ quan nghiệp vụ trong việc xác định chính xác nguồn gốc gây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phối hợp với các cơ quan nghiệp vụ để loại trừ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thực hiện chặn lọc thông tin theo yêu cầu của các cơ quan nghiệp vụ hoặc yêu cầu hợp lý của bên bị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ngăn chặn thông tin phá hoại xuất phát từ hệ thống thông tin của mình hoặc không hợp tác xác định nguồn, đẩy lùi, khắc phục hậu quả tấn công mạng từ hệ thống thông tin của tổ chức, cá nhân trong nước và nước ngoài;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xây dựng phương án khắc phục xung đột thông tin trên mạng thuộc phạm vi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Không tổng hợp, báo cáo kết quả khắc phục xung đột thông tin trên mạng cho cơ quan nghiệp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phối hợp khắc phục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40.000.000 đồng đối với hành vi không khắc phục xung đột thông tin trên mạng thuộc phạm vi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40.000.000 đồng đến 60.000.000 đồng đối với hành vi cung cấp không kịp thời hoặc không đầy đủ thông tin, bằng chứng, chứng cứ để xác định nguồn gốc gây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60.000.000 đồng đến 80.000.000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hợp tác xác định nguồn gốc hoặc không khắc phục hậu quả xung đột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thông tin, bằng chứng, chứng cứ để xác định nguồn gốc gây xung đột thông tin trên mạng.</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6" w:name="dieu_91"/>
      <w:r w:rsidRPr="00B817D1">
        <w:rPr>
          <w:rFonts w:ascii="Times New Roman" w:eastAsia="Times New Roman" w:hAnsi="Times New Roman" w:cs="Times New Roman"/>
          <w:b/>
          <w:bCs/>
          <w:color w:val="000000"/>
          <w:sz w:val="24"/>
          <w:szCs w:val="24"/>
          <w:lang w:val="vi-VN" w:eastAsia="vi-VN"/>
        </w:rPr>
        <w:t>Điều 91. Vi phạm quy định về bảo đảm an toàn tài nguyên viễn thông</w:t>
      </w:r>
      <w:bookmarkEnd w:id="11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Áp dụng không đúng hoặc không đầy đủ biện pháp quản lý và kỹ thuật để ngăn chặn mất an toàn thông tin mạng xuất phát từ tần số, kho số, tên miền và địa chỉ Internet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thông tin liên quan đến an toàn tài nguyên viễn thông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không đầy đủ thông tin theo yêu cầu của cơ quan nhà nước có thẩm quyền hoặc không phối hợp kết nối, định tuyến để bảo đảm hệ thống máy chủ tên miền quốc gia Việt Nam hoạt động an toàn, ổn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áp dụng biện pháp quản lý và kỹ thuật để ngăn chặn mất an toàn thông tin mạng xuất phát từ tần số, kho số, tên miền và địa chỉ Internet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phối hợp trong việc ngăn chặn mất an toàn thông tin mạng xuất phát từ tài nguyên Internet, từ khách hàng của mình hoặc không cung cấp thông tin theo yêu cầu của cơ quan nhà nước có thẩm quyền hoặc không phối hợp kết nối, định tuyến để bảo đảm hệ thống máy chủ tên miền quốc gia Việt Nam hoạt động an toàn, ổn định.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7" w:name="dieu_92"/>
      <w:r w:rsidRPr="00B817D1">
        <w:rPr>
          <w:rFonts w:ascii="Times New Roman" w:eastAsia="Times New Roman" w:hAnsi="Times New Roman" w:cs="Times New Roman"/>
          <w:b/>
          <w:bCs/>
          <w:color w:val="000000"/>
          <w:sz w:val="24"/>
          <w:szCs w:val="24"/>
          <w:lang w:val="vi-VN" w:eastAsia="vi-VN"/>
        </w:rPr>
        <w:t>Điều 92. Vi phạm quy định về kinh doanh trong lĩnh vực an toàn thông tin mạng</w:t>
      </w:r>
      <w:bookmarkEnd w:id="11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quản lý hồ sơ, tài liệu về giải pháp kỹ thuật, công nghệ của sản phẩm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lập, lưu giữ và bảo mật thông tin của khách hàng sử dụng sản phẩm, dịch vụ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báo cáo cho Bộ Thông tin và Truyền thông về tình hình kinh doanh, xuất khẩu, nhập khẩu sản phẩm, dịch vụ an toàn thông tin mạng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sửa đổi hoặc bổ sung Giấy phép kinh doanh sản phẩm, dịch vụ an toàn thông tin mạng trong trường hợp doanh nghiệp thay đổi tên hoặc thay đổi người đại diện theo pháp luật hoặc thay đổi, bổ sung sản phẩm, dịch vụ an toàn thông tin mạng do doanh nghiệp cung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làm thủ tục cấp lại giấy phép trong trường hợp Giấy phép kinh doanh sản phẩm, dịch vụ an toàn thông tin mạng trong trường hợp bị mất hoặc bị hư hỏng;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Không từ chối cung cấp sản phẩm, dịch vụ an toàn thông tin mạng khi phát hiện tổ chức, cá nhân vi phạm pháp luật, vi phạm cam kết đã thỏa thuận về sử dụng sản phẩm, dịch vụ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tạm ngừng hoặc ngừng cung cấp sản phẩm, dịch vụ an toàn thông tin mạng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việc chứng nhận hợp quy hoặc công bố hợp quy và sử dụng dấu hợp quy theo quy định trước khi đưa sản phẩm an toàn thông tin mạng vào lưu thông trên thị trường;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Cung cấp dịch vụ an toàn thông tin mạng không đúng với nội dung ghi trên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40.000.000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duy trì các điều kiện để được cấp Giấy phép kinh doanh sản phẩm, dịch vụ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phối hợp, tạo điều kiện thực hiện các biện pháp nghiệp vụ khi có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50.000.000 đồng đến 60.000.000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Kinh doanh sản phẩm, dịch vụ an toàn thông tin mạng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Kinh doanh sản phẩm, dịch vụ an toàn thông tin mạng gây phương hại đến quốc phòng, an ninh quốc gia và trật tự an toàn xã hội.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kinh doanh sản phẩm, dịch vụ an toàn thông tin mạng từ 01 tháng đến 03 tháng đối với hành vi vi phạm quy định tại các điểm c, d và e khoản 2, điểm b khoản 3 và điểm b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các điểm c, d, đ và e khoản 2 và khoản 4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8" w:name="dieu_93"/>
      <w:r w:rsidRPr="00B817D1">
        <w:rPr>
          <w:rFonts w:ascii="Times New Roman" w:eastAsia="Times New Roman" w:hAnsi="Times New Roman" w:cs="Times New Roman"/>
          <w:b/>
          <w:bCs/>
          <w:color w:val="000000"/>
          <w:sz w:val="24"/>
          <w:szCs w:val="24"/>
          <w:lang w:val="vi-VN" w:eastAsia="vi-VN"/>
        </w:rPr>
        <w:t>Điều 93. Vi phạm quy định về nhập khẩu sản phẩm an toàn thông tin mạng</w:t>
      </w:r>
      <w:bookmarkEnd w:id="11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Nhập khẩu sản phẩm an toàn thông tin mạng thuộc Danh mục nhập khẩu theo giấy phép mà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thông tin không chính xác hoặc giả mạo thông tin để được cấp Giấy phép nhập khẩu sản phẩm an toàn thông tin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giấy phép nhập khẩu sản phẩm an toàn thông tin mạng do thực hiện hành vi vi phạm quy định tại điểm b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tái xuất sản phẩm an toàn thông tin mạng nhập khẩu đối với hành vi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Buộc thu hồi sản phẩm an toàn thông tin mạng đối với hành vi vi phạm quy định tại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19" w:name="muc_3_5"/>
      <w:r w:rsidRPr="00B817D1">
        <w:rPr>
          <w:rFonts w:ascii="Times New Roman" w:eastAsia="Times New Roman" w:hAnsi="Times New Roman" w:cs="Times New Roman"/>
          <w:b/>
          <w:bCs/>
          <w:color w:val="000000"/>
          <w:sz w:val="24"/>
          <w:szCs w:val="24"/>
          <w:lang w:val="vi-VN" w:eastAsia="vi-VN"/>
        </w:rPr>
        <w:t>Mục 3. HÀNH VI VI PHẠM VỀ CHỐNG THƯ RÁC, TIN NHẮN RÁC VÀ CUNG CẤP DỊCH VỤ NỘI DUNG</w:t>
      </w:r>
      <w:bookmarkEnd w:id="119"/>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0" w:name="dieu_94"/>
      <w:r w:rsidRPr="00B817D1">
        <w:rPr>
          <w:rFonts w:ascii="Times New Roman" w:eastAsia="Times New Roman" w:hAnsi="Times New Roman" w:cs="Times New Roman"/>
          <w:b/>
          <w:bCs/>
          <w:color w:val="000000"/>
          <w:sz w:val="24"/>
          <w:szCs w:val="24"/>
          <w:lang w:val="vi-VN" w:eastAsia="vi-VN"/>
        </w:rPr>
        <w:lastRenderedPageBreak/>
        <w:t>Điều 94. Vi phạm quy định liên quan tới thư điện tử, tin nhắn cung cấp thông tin về sản phẩm, dịch vụ</w:t>
      </w:r>
      <w:bookmarkEnd w:id="12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 đồng đến 2.000.000 đồng đối với hành vi cung cấp số điện thoại liên hệ trong các biển quảng cáo, rao vặt được treo, đặt, dán, vẽ các sản phẩm quảng cáo trên cột điện, trụ điện, cột tín hiệu giao thông, bờ tường, cây xanh, nơi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 đồng đến 10.000.000 đồng đối với một trong các hành vi: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Gửi thư điện tử quảng cáo, tin nhắn quảng cáo đến người nhận nhưng chưa được sự đồng ý của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Gắn nhãn thư điện tử quảng cáo, tin nhắn quảng cáo không đúng hoặc không đầy đủ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gắn nhãn thư điện tử quảng cáo, tin nhắn quảng cáo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lưu lại thông tin đăng ký nhận quảng cáo, thông tin yêu cầu từ chối và thông tin xác nhận yêu cầu từ chối thư điện tử quảng cáo, tin nhắn quảng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Gửi tin nhắn quảng cáo, thư điện tử quảng cáo, tin nhắn qua mạng Internet khi chưa được cấp mã số quản lý hoặc có mã số quản lý không đúng mã số quản lý được Bộ Thông tin và Truyền thông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cung cấp miễn phí cho người sử dụng cơ chế tiếp nhận và xử lý các thông báo về thư rác;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có biện pháp để tránh mất mát và ngăn chặn sai thư điện tử của người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phối hợp với các nhà cung cấp dịch vụ Internet trong nước và quốc tế, nhà cung cấp dịch vụ tin nhắn trong và ngoài nước để hạn chế, ngăn chặn thư rác;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gửi ngay hoặc gửi thông tin xác nhận đã nhận được yêu cầu từ chối thư điện tử, tin nhắn không bảo đảm các yêu cầu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có biện pháp giới hạn số lượng, tốc độ và tần suất nhắn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giới hạn tần suất nhắn tin từ mỗi nguồn gửi hoặc không ngăn chặn các tin nhắn có nguy cơ gây mất an toàn, an ninh thông tin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Gửi thư điện tử quảng cáo hoặc tin nhắn quảng cáo nhưng không gửi bản sao nội dung tới hệ thống kỹ thuật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Che giấu tên, địa chỉ điện tử của mình khi gửi thư điện tử, tin nhắn;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chấm dứt việc gửi đến người nhận thư điện tử quảng cáo hoặc tin nhắn quảng cáo ngay sau khi nhận được yêu cầu từ chối của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phối hợp với các doanh nghiệp viễn thông được cấp phép thiết lập mạng viễn thông di động trong và ngoài nước ngăn chặn tin nhắn rác;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Không thực hiện biện pháp ngăn chặn tin nhắn rác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Không ngăn chặn tin nhắn rác giả mạo nguồn gửi trước khi gửi tới người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n) Không ngừng cung cấp dịch vụ nội dung qua tin nhắn khi khách hàng yêu cầu;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o) Thực hiện không đầy đủ các yêu cầu điều phối, ngăn chặn, xử lý tin nhắn rác.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tuân thủ các yêu cầu điều phối, ngăn chặn, xử lý tin nhắn rác;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yêu cầu xử lý các thông báo, phản ánh tin nhắn rác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thực hiện các biện pháp nhằm hạn chế thư điện tử rác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cung cấp thông tin và ngăn chặn các nguồn phát tán thư điện tử rác hoặc phần mềm độc hại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các biện pháp đánh giá tình trạng tin nhắn rác trên mạng viễn thông di động của nhà cung cấp dịch vụ tin nhắn theo hướng dẫn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60.000.000 đồng đến 80.000.000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có đầy đủ các hình thức từ chối nhận thư điện tử quảng cáo hoặc từ chối nhận tin nhắn quảng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Gửi hoặc phát tán thư điện tử rác, tin nhắn rác, phần mềm độc hại;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Tạo hàng loạt cuộc gọi nhỡ nhằm dụ dỗ người sử dụng gọi điện thoại, nhắn tin đến các số cung cấp dịch vụ nội dung để trục lợi hoặc để cung cấp thông tin, quảng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Khai thác, sử dụng các số dịch vụ, số thuê bao viễn thông không đúng mục đích;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Số dịch vụ gọi tự do, số dịch vụ gọi giá cao được mở chiều gọi đi hoặc để gửi tin nhắn hoặc nhận tin nhắn.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80.000.000 đồng đến 100.000.000 đồng đối với hành vi quảng cáo bằng thư điện tử hoặc quảng cáo bằng tin nhắn hoặc cung cấp dịch vụ nhắn tin qua mạng Internet nhưng không có hệ thống tiếp nhận, xử lý yêu cầu từ chối của người nhận.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Phạt tiền từ 180.000.000 đồng đến 200.000.000 đồng đối với hành vi không ngăn chặn, thu hồi số thuê bao được dùng để phát tán tin nhắn rác.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Đình chỉ hoạt động cung cấp dịch vụ từ 01 tháng đến 03 tháng đối với hành vi vi phạm quy định tại các điểm c, d, e và h khoản 4, các khoản 6 và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mã số quản lý, tên định danh từ 01 tháng đến 03 tháng đối với hành vi vi phạm quy định tại các điểm a và b khoản 3, các điểm d, g, h, i và o khoản 4, các điểm a và b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10.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hoàn trả hoặc buộc nộp lại số lợi bất hợp pháp có được do thực hiện hành vi vi phạm quy định tại các điểm d và đ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đầu số, kho số viễn thông do thực hiện hành vi vi phạm tại điểm h khoản 4, các điểm b và c khoản 5 và khoản 6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1" w:name="dieu_95"/>
      <w:r w:rsidRPr="00B817D1">
        <w:rPr>
          <w:rFonts w:ascii="Times New Roman" w:eastAsia="Times New Roman" w:hAnsi="Times New Roman" w:cs="Times New Roman"/>
          <w:b/>
          <w:bCs/>
          <w:color w:val="000000"/>
          <w:sz w:val="24"/>
          <w:szCs w:val="24"/>
          <w:lang w:val="vi-VN" w:eastAsia="vi-VN"/>
        </w:rPr>
        <w:t>Điều 95. Vi phạm quy định về cung cấp dịch vụ thư điện tử, tin nhắn quảng cáo, dịch vụ nội dung qua tin nhắn</w:t>
      </w:r>
      <w:bookmarkEnd w:id="12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có trang thông tin điện tử sử dụng tên miền quốc gia Việt Nam “.vn” khi cung cấp dịch vụ gửi thư điện tử quảng cáo hoặc dịch vụ nhắn tin qua mạng Internet hoặc dịch vụ nội dung qua tin nhắn;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 xml:space="preserve">b) Cung cấp không đầy đủ hoặc không rõ ràng thông tin về các dịch vụ trên trang thông tin điện tử trước khi cung cấp dịch vụ gồm có: tên dịch vụ, mã lệnh tương ứng, mô tả dịch vụ, cách thức </w:t>
      </w:r>
      <w:r w:rsidRPr="00B817D1">
        <w:rPr>
          <w:rFonts w:ascii="Times New Roman" w:eastAsia="Times New Roman" w:hAnsi="Times New Roman" w:cs="Times New Roman"/>
          <w:color w:val="000000"/>
          <w:sz w:val="24"/>
          <w:szCs w:val="24"/>
          <w:lang w:val="vi-VN" w:eastAsia="vi-VN"/>
        </w:rPr>
        <w:lastRenderedPageBreak/>
        <w:t>sử dụng, giá cước dịch vụ tương ứng, hướng dẫn hủy dịch vụ, số điện thoại hỗ trợ khách hàng, cam kết đồng ý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quảng cáo bằng thư điện tử hoặc dịch vụ quảng cáo bằng tin nhắn hoặc dịch vụ nội dung qua tin nhắn hoặc dịch vụ nhắn tin qua mạng Internet khi chưa được cấp mã số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Khi quảng cáo, cung cấp thông tin về dịch vụ nội dung qua tin nhắn, nhắn tin trúng thưởng, chương trình bình chọn, quyên góp, ủng hộ qua tin nhắn trên báo in, báo hình, báo điện tử, trang thông tin điện tử, Internet, tin nhắn, thư điện tử, nhưng không cung cấp thông tin về giá, giá cước và loại thiết bị phù hợp để sử dụng bằng tiếng Việt Nam một cách dễ đọc; hoặc giá cước hiển thị không cùng kiểu với mã lệnh, không ngay sát mã lệnh hoặc có kích thước nhỏ hơn 2/3 kích thước của mã lệnh;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cung cấp thông tin về giá cước trước khi tính cước khi người sử dụng gọi điện tới tổng đài dịch vụ gọi giá cao, dịch vụ giải đáp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hướng dẫn thuê bao gửi thông báo tin nhắn rác và phản hồi các thông báo về tin nhắn rác tiếp nhận được;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Lưu trữ dữ liệu cung cấp dịch vụ nội dung qua tin nhắn không đầy đủ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thông tin về sản phẩm, dịch vụ bằng thư điện tử mà máy chủ gửi thư điện tử không đặt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dịch vụ nhắn tin qua mạng Internet có máy chủ dịch vụ gửi tin nhắn không đặt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thông tin về sản phẩm, dịch vụ bằng tin nhắn không sử dụng số gửi tin nhắn được cấp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dịch vụ quảng cáo bằng thư điện tử, quảng cáo bằng tin nhắn không có hệ thống tiếp nhận, xử lý yêu cầu từ chối nhận thư điện tử quảng cáo, tin nhắn quảng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cung cấp miễn phí chức năng tiếp nhận thông báo về tin nhắn rác hoặc thư điện tử rác từ người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triển khai hệ thống ngăn chặn tin nhắn rác có khả năng ngăn chặn tin nhắn rác theo nguồn gửi hoặc từ khóa trong nội dung tin nhắn gửi;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cung cấp dịch vụ gửi nhận tin nhắn, dịch vụ gửi nhận tin nhắn sử dụng tên định danh cho các nhà cung cấp dịch vụ đã được cấp mã số quản lý;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Không cho phép doanh nghiệp đã được cấp mã số quản lý kết nối kỹ thuật với hệ thống của mình, để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lưu trữ dữ liệu cung cấp dịch vụ nội dung qua tin nhắn đầy đủ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cung cấp thông tin về giá cước khi người sử dụng gọi điện tới tổng đài dịch vụ gọi giá cao, dịch vụ giải đáp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140.000.000 đồng đến 170.000.000 đồng đối với hành vi thu cước dịch vụ đối với các tin nhắn lỗi hoặc tin nhắn không được cung cấp dịch vụ hoặc tin nhắn đã được cung cấp dịch vụ nhưng có nội dung khác với mã lệnh mà doanh nghiệp công bố hoặc tin nhắn do người dùng bị lừa đảo.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Đình chỉ hoạt động cung cấp dịch vụ từ 01 tháng đến 03 tháng đối với hành vi vi phạm quy định tại điểm h khoản 3,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Tước quyền sử dụng mã số quản lý từ 01 tháng đến 03 tháng đối với hành vi vi phạm quy định tại điểm a khoản 1, điểm đ khoản 2, các khoản 3 và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hoàn trả hoặc buộc nộp lại số lợi bất hợp pháp có được do thực hiện hành vi vi phạm quy định tại điểm c khoản 2, điểm k khoản 3 và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mã số quản lý, tên định danh do thực hiện hành vi vi phạm quy định tại các điểm a khoản 1, điểm đ khoản 2, các điểm a, b, c và d khoản 3 và khoản 4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2" w:name="dieu_96"/>
      <w:r w:rsidRPr="00B817D1">
        <w:rPr>
          <w:rFonts w:ascii="Times New Roman" w:eastAsia="Times New Roman" w:hAnsi="Times New Roman" w:cs="Times New Roman"/>
          <w:b/>
          <w:bCs/>
          <w:color w:val="000000"/>
          <w:sz w:val="24"/>
          <w:szCs w:val="24"/>
          <w:lang w:val="vi-VN" w:eastAsia="vi-VN"/>
        </w:rPr>
        <w:t>Điều 96. Vi phạm quy định về cung cấp dịch vụ nội dung thông tin trên mạng viễn thông di động</w:t>
      </w:r>
      <w:bookmarkEnd w:id="12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làm thủ tục đề nghị cấp lại Giấy chứng nhận đăng ký dịch vụ nội dung thông tin trên mạng viễn thông di động khi bị mất, bị hủy hoại, bị hư hỏng hoặc bị tiêu hủy dưới hình thức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có tổng đài hỗ trợ, tư vấn cho người sử dụng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hoặc thông báo không đúng thời hạn đến cơ quan nhà nước có thẩm quyền khi có thay đổi một trong các thông tin về địa chỉ trụ sở, người đại diện theo pháp luật của tổ chức,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Báo cáo về hoạt động cung cấp dịch vụ nội dung thông tin trên mạng viễn thông di động không đúng thời hạn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làm thủ tục sửa đổi, bổ sung Giấy chứng nhận đăng ký cung cấp dịch vụ nội dung thông tin trên mạng viễn thông di động đã được cấp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xây dựng, công khai thỏa thuận cung cấp dịch vụ nội dung thông tin cho người sử dụng trước khi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hoặc thông báo không đúng thời hạn quy định việc sử dụng mã số quản lý, số cung cấp dịch vụ nội dung thông tin trên mạng viễn thông di động tới Bộ Thông tin và Truyền thông kể từ ngày được cấp, hoàn trả, thu hồi hoặc thay đổi mã số quản lý, số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báo cáo định kỳ, đột xuất về hoạt động cung cấp dịch vụ nội dung thông tin trên mạng viễn thông di động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Lưu trữ không đầy đủ các nội dung thông tin đã cung cấp hoặc dữ liệu xử lý các yêu cầu đăng ký, yêu cầu ngừng cung cấp dịch vụ, chi tiết cước, thông tin khiếu nại của người sử dụng và kết quả xử lý khiếu nại;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Lưu trữ không đúng thời hạn quy định các nội dung thông tin đã cung cấp hoặc dữ liệu xử lý các yêu cầu đăng ký, yêu cầu ngừng cung cấp dịch vụ, chi tiết cước, thông tin khiếu nại của người sử dụng và kết quả xử lý khiếu nại;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Ngừng hoặc tạm ngừng kết nối với các tổ chức, doanh nghiệp cung cấp dịch vụ nội dung thông tin thực hiện các hành vi bị cấm không đúng thời hạn quy định khi nhận được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dịch vụ không đúng với quy định tại Giấy chứng nhận đăng ký cung cấp dịch vụ nội dung thông tin trên mạng viễn thông di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Không lưu trữ các nội dung thông tin đã cung cấp hoặc dữ liệu xử lý các yêu cầu đăng ký, yêu cầu ngừng cung cấp dịch vụ, chi tiết cước, thông tin khiếu nại của người sử dụng và kết quả xử lý khiếu nại;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từ chối kết nối với các tổ chức, doanh nghiệp không đăng ký cung cấp dịch vụ nội dung thông tin trên mạng viễn thông di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ngừng hoặc tạm ngừng kết nối với các tổ chức, doanh nghiệp cung cấp nội dung thông tin trên mạng viễn thông di động vi phạm quy định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dịch vụ nội dung thông tin trên mạng viễn thông di động không có Giấy chứng nhận đăng ký cung cấp dịch vụ nội dung;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thông báo hoặc thông báo không đúng thời hạn đến cơ quan nhà nước có thẩm quyền khi thay đổi phương thức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140.000.000 đồng đến 170.000.000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kiểm soát quy trình, hệ thống cung cấp dịch vụ của các doanh nghiệp cung cấp dịch vụ nội dung theo quy định hoặc không bảo đảm việc đăng ký, xác thực, từ chối, gia hạn, hủy dịch vụ, thu cước và thông báo tới người sử dụng dịch vụ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Thông báo không đầy đủ một trong các thông tin về tên dịch vụ, mã, số cung cấp dịch vụ, cách đăng ký, chu kỳ cước, giá cước, cách từ chối, tổng đài hỗ trợ tư vấn người sử dụng dịch vụ khi quảng cáo về dịch vụ nội dung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Thông tin cung cấp cho người sử dụng thiếu một trong các nội dung về tên dịch vụ, mã số quản lý, số cung cấp dịch vụ ngày bắt đầu đăng ký, chu kỳ cước, giá cước, cách thức hủy dịch vụ khi người sử dụng truy vấn thông tin các dịch vụ nội dung thông tin đang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thống nhất sử dụng mã, đầu số để người sử dụng truy vấn thông tin các dịch vụ nội dung thông tin đang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Thông báo bằng tin nhắn ngắn SMS gửi tới người sử dụng thiếu một trong các thông tin “Bạn đã đăng ký thành công, “Tên dịch vụ vừa đăng ký”, mã, số cung cấp dịch vụ, chu kỳ cước, giá cước, cách hủy, tổng đài hỗ trợ tư vấn người sử dụng dịch vụ” nhưng đã cung cấp dịch vụ theo định kỳ;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Gửi tin nhắn ngắn tới thuê bao đã đăng ký sử dụng dịch vụ định kỳ để thông báo về việc tự động gia hạn các dịch vụ thiếu một trong các thông tin về tên dịch vụ, mã, số cung cấp dịch vụ, chu kỳ cước, giá cước, cách hủy, tổng đài hỗ trợ tư vấn khách hàng;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Gửi tin nhắn ngắn thông báo việc tự động gia hạn dịch vụ không đúng tần suất hoặc không đúng thời gian quy định tới thuê bao đã đăng ký sử dụng dịch vụ định kỳ;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Cung cấp dịch vụ nội dung không đúng theo yêu cầu của người sử dụng đã đăng ký hoặc nội dung thông tin không đúng như tổ chức, doanh nghiệp đã quảng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Hoàn trả không đúng thời hạn phí dịch vụ đã thu không đúng quy định cho người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nội dung thông tin trên mạng viễn thông di động có nội dung vi phạm điều cấm;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bảo đảm cho người sử dụng dịch vụ khả năng từ chối sử dụng dịch vụ hoặc hủy dịch vụ hoặc tra cứu dịch vụ nội dung thông tin đã đăng ký, đang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bằng tin nhắn ngắn gửi tới người sử dụng các thông tin “Bạn đã đăng ký thành công”, “Tên dịch vụ vừa đăng ký”, mã, số cung cấp dịch vụ, chu kỳ cước, giá cước, cách hủy, tổng đài hỗ trợ tư vấn người sử dụng dịch vụ nhưng đã cung cấp dịch vụ theo định kỳ;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Cung cấp dịch vụ nội dung theo định kỳ trên mạng viễn thông di động mà không có sự đồng ý của người sử dụng bằng tin nhắn ngắn;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Thu phí khi người sử dụng từ chối sử dụng dịch vụ hoặc hủy dịch vụ hoặc tra cứu dịch vụ nội dung thông tin đã đăng ký bằng hình thức nhắn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điện thoại đến tổng đài hỗ trợ, truy cập vào trang thông tin điện tử cung cấp thông tin của doanh nghiệp hoặc các hình thức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Thu phí đối với các dịch vụ nội dung thông tin mà người sử dụng không nhận được hoặc nhận được nội dung thông tin không đầy đủ, hoàn chỉnh theo đúng yêu cầu đã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gửi tin nhắn ngắn tới thuê bao đã đăng ký sử dụng dịch vụ định kỳ để thông báo về việc tự động gia hạn các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Không gửi tin nhắn thông báo về kết quả xử lý tin nhắn yêu cầu hủy dịch vụ nội dung thông tin của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hoàn trả phí dịch vụ đã thu không đúng quy định cho người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chứng nhận đăng ký dịch vụ nội dung thông tin trên mạng viễn thông di động từ 3 tháng đến 5 tháng đối với hành vi vi phạm quy định tại các điểm a và đ khoản 4, khoản 5 và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Tịch thu tang vật, phương tiện vi phạm hành chính đối với hành vi vi phạm quy định tại điểm d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hoàn trả hoặc buộc nộp lại số lợi bất hợp pháp có được do thực hiện hành vi vi phạm quy định tại các điểm d và đ khoản 4, các điểm b, c, đ, e, g và h khoản 5 và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mã, số cung cấp dịch vụ do thực hiện hành vi vi phạm quy định tại các điểm d và đ khoản 4, các khoản 5 và khoản 6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3" w:name="dieu_97"/>
      <w:r w:rsidRPr="00B817D1">
        <w:rPr>
          <w:rFonts w:ascii="Times New Roman" w:eastAsia="Times New Roman" w:hAnsi="Times New Roman" w:cs="Times New Roman"/>
          <w:b/>
          <w:bCs/>
          <w:color w:val="000000"/>
          <w:sz w:val="24"/>
          <w:szCs w:val="24"/>
          <w:lang w:val="vi-VN" w:eastAsia="vi-VN"/>
        </w:rPr>
        <w:t>Điều 97. Vi phạm quy định về thu cước dịch vụ</w:t>
      </w:r>
      <w:bookmarkEnd w:id="12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140.000.000 đồng đến 170.000.000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hoàn lại cước theo yêu cầu của nhà cung cấp dịch vụ nội dung qua tin nhắn hoặc không thông báo cho người sử dụng về việc hoàn cước;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thông tin về giá cước tại các mục có chức năng trừ cước của các ứng dụng, trò chơi hoặc trang thông tin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cung cấp chức năng cho phép người sử dụng xác nhận đồng ý hoặc không đồng ý sử dụng dịch vụ với mức cước tương ứng khi cung cấp phần mềm hoặc trang thông tin điện tử có thu cước.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Đình chỉ hoạt động cung cấp dịch vụ từ 01 tháng đến 03 tháng đối với hành vi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hoàn trả hoặc buộc nộp lại số lợi bất hợp pháp có được do thực hiện hành vi vi phạm quy định tại khoản 1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đầu số, kho số viễn thông do thực hiện hành vi vi phạm quy định tại khoản 1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4" w:name="muc_4_5"/>
      <w:r w:rsidRPr="00B817D1">
        <w:rPr>
          <w:rFonts w:ascii="Times New Roman" w:eastAsia="Times New Roman" w:hAnsi="Times New Roman" w:cs="Times New Roman"/>
          <w:b/>
          <w:bCs/>
          <w:color w:val="000000"/>
          <w:sz w:val="24"/>
          <w:szCs w:val="24"/>
          <w:lang w:val="vi-VN" w:eastAsia="vi-VN"/>
        </w:rPr>
        <w:t>Mục 4. HÀNH VI VI PHẠM VỀ THÔNG TIN TRÊN MẠNG</w:t>
      </w:r>
      <w:bookmarkEnd w:id="124"/>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5" w:name="dieu_98"/>
      <w:r w:rsidRPr="00B817D1">
        <w:rPr>
          <w:rFonts w:ascii="Times New Roman" w:eastAsia="Times New Roman" w:hAnsi="Times New Roman" w:cs="Times New Roman"/>
          <w:b/>
          <w:bCs/>
          <w:color w:val="000000"/>
          <w:sz w:val="24"/>
          <w:szCs w:val="24"/>
          <w:lang w:val="vi-VN" w:eastAsia="vi-VN"/>
        </w:rPr>
        <w:lastRenderedPageBreak/>
        <w:t>Điều 98. Vi phạm quy định về Giấy phép thiết lập mạng xã hội</w:t>
      </w:r>
      <w:bookmarkEnd w:id="12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làm thủ tục đề nghị cấp lại Giấy phép thiết lập mạng xã hội trong trường hợp bị mất hoặc bị hư hỏng;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thông báo đến cơ quan cấp giấy phép khi có sự thay đổi chủ sở hữu, địa chỉ trụ sở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không làm thủ tục đề nghị sửa đổi, bổ sung nội dung Giấy phép thiết lập mạng xã hội theo quy định trong trường hợp có thay đổi hoặc bổ sung thông tin trong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hành vi thiết lập mạng xã hội nhưng không có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tang vật, phương tiện vi phạm hành chính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Đình chỉ hoạt động từ 01 tháng đến 03 tháng đối với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thu hồi hoặc buộc hoàn trả tên miền do thực hiện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6" w:name="dieu_99"/>
      <w:r w:rsidRPr="00B817D1">
        <w:rPr>
          <w:rFonts w:ascii="Times New Roman" w:eastAsia="Times New Roman" w:hAnsi="Times New Roman" w:cs="Times New Roman"/>
          <w:b/>
          <w:bCs/>
          <w:color w:val="000000"/>
          <w:sz w:val="24"/>
          <w:szCs w:val="24"/>
          <w:lang w:val="vi-VN" w:eastAsia="vi-VN"/>
        </w:rPr>
        <w:t>Điều 99. Vi phạm quy định về trang thông tin điện tử</w:t>
      </w:r>
      <w:bookmarkEnd w:id="12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hành vi cung cấp không đầy đủ hoặc không chính xác thông tin về tên của tổ chức quản lý trang thông tin điện tử, tên cơ quan chủ quản (nếu có), địa chỉ liên lạc, thư điện tử, số điện thoại liên hệ, tên người chịu trách nhiệm quản lý nội dung trên trang chủ của trang thông tin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chia sẻ đường dẫn đến thông tin trên mạng có nội dung vi phạm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Tuyên truyền, kích động bạo lực, dâm ô, đồi trụy, tội ác, tệ nạn xã hội, mê tín dị đoan, phá hoại thuần phong, mỹ tục của dân tộc.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Đưa thông tin sai sự thật, xuyên tạc, vu khống, xúc phạm uy tín của tổ chức, danh dự và nhân phẩm của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Đăng, phát, sử dụng hình ảnh bản đồ Việt Nam không thể hiện đầy đủ hoặc thể hiện sai chủ quyền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Quảng cáo, tuyên truyền, mua bán hàng hóa, dịch vụ bị cấm;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Giả mạo trang thông tin điện tử của tổ chức, cá nhân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Đăng, phát các tác phẩm báo chí, văn học, nghệ thuật, xuất bản phẩm mà không được sự đồng ý của chủ thể quyền sở hữu trí tuệ hoặc không được phép lưu hành hoặc đã có quyết định cấm lưu hành hoặc tịch thu.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tang vật, phương tiện vi phạm hành chính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gỡ bỏ đường dẫn đến thông tin sai sự thật hoặc gây nhầm lẫn, thông tin vi phạm pháp luật đối với hành vi vi phạm quy định tại các khoản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hoặc buộc hoàn trả tên miền do thực hiện hành vi vi phạm quy định tại các khoản 2 và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7" w:name="dieu_100"/>
      <w:r w:rsidRPr="00B817D1">
        <w:rPr>
          <w:rFonts w:ascii="Times New Roman" w:eastAsia="Times New Roman" w:hAnsi="Times New Roman" w:cs="Times New Roman"/>
          <w:b/>
          <w:bCs/>
          <w:color w:val="000000"/>
          <w:sz w:val="24"/>
          <w:szCs w:val="24"/>
          <w:lang w:val="vi-VN" w:eastAsia="vi-VN"/>
        </w:rPr>
        <w:t>Điều 100. Vi phạm các quy định về trách nhiệm của tổ chức, doanh nghiệp thiết lập mạng xã hội</w:t>
      </w:r>
      <w:bookmarkEnd w:id="12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Công khai không đầy đủ thỏa thuận cung cấp và sử dụng dịch vụ mạng xã hội trên trang chủ của mạng xã hội;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có biện pháp bảo vệ bí mật thông tin riêng hoặc thông tin cá nhân của người sử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cho người sử dụng về quyền, trách nhiệm, rủi ro khi lưu trữ trao đổi, chia sẻ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bảo đảm quyền quyết định của người sử dụng khi cho tổ chức, doanh nghiệp thiết lập mạng xã hội cung cấp thông tin cá nhân của họ cho bên thứ ba;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việc đăng ký, lưu trữ và quản lý thông tin cá nhân của người thiết lập trang thông tin điện tử cá nhân và người cung cấp thông tin khác trên mạng xã hội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Cung cấp không đầy đủ hoặc không chính xác thông tin về tên của tổ chức quản lý mạng xã hội, tên cơ quan chủ quản (nếu có), địa chỉ liên lạc, thư điện tử, số điện thoại liên hệ, tên người chịu trách nhiệm quản lý nội dung, số giấy phép, ngày tháng năm cấp, cơ quan cấp phép trên trang chủ của mạng xã hội.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Sử dụng thông tin cá nhân của người khác trên mạng xã hội nhưng chưa được sự đồng ý của cá nhân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cung cấp thông tin cá nhân hoặc thông tin riêng của người sử dụng có liên quan đến hoạt động khủng bố, tội phạm, vi phạm pháp luật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lưu trữ các thông tin về tài khoản, thời gian đăng nhập, đăng xuất, địa chỉ IP của người sử dụng và nhật ký xử lý thông tin được đăng tải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Vi phạm một trong các điều kiện về nhân sự, tên miền, kỹ thuật, quản lý nội dung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công khai thỏa thuận cung cấp và sử dụng dịch vụ mạng xã hội trên trang chủ;</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cung cấp thông tin về tên của tổ chức quản lý mạng xã hội, tên cơ quan chủ quản (nếu có), địa chỉ liên lạc, thư điện tử, số điện thoại liên hệ, tên người chịu trách nhiệm quản lý nội dung, số giấy phép, ngày tháng năm cấp, cơ quan cấp phép trên trang chủ của mạng xã hội.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Chủ động lưu trữ, truyền đưa thông tin giả mạo, thông tin sai sự thật, vu khống, xuyên tạc, xúc phạm uy tín của tổ chức và danh dự, nhân phẩm của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Chủ động cung cấp thông tin cổ súy các hủ tục, mê tín, dị đoan, dâm ô, đồi trụy, không phù hợp với thuần phong, mỹ tục của dân tộc;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Chủ động cung cấp thông tin miêu tả tỉ mỉ hành động chém, giết, tai nạn, kinh dị, rùng rợn;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Chủ động lưu trữ, truyền đưa thông tin bịa đặt, gây hoang mang trong Nhân dân, kích động bạo lực, tội ác, tệ nạn xã hội, đánh bạc hoặc phục vụ đánh bạc;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Chủ động lưu trữ, truyền đưa nội dung thông tin không phù hợp với lợi ích đất nước;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Chủ động đăng, phát, truyền đưa, sử dụng hình ảnh bản đồ Việt Nam không thể hiện đầy đủ hoặc thể hiện sai chủ quyền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Chủ động đăng, phát các tác phẩm báo chí, văn học, nghệ thuật, xuất bản phẩm mà không được sự đồng ý của chủ thể quyền sở hữu trí tuệ hoặc không được phép lưu hành hoặc đã có quyết định cấm lưu hành hoặc tịch thu;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Chủ động quảng cáo, tuyên truyền, mua bán hàng hóa, dịch vụ bị cấm;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thực hiện việc ngăn chặn, loại bỏ thông tin vi phạm theo quy định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Tịch thu tang vật, phương tiện vi phạm hành chính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thiết lập mạng xã hội từ 8 tháng đến 12 tháng đối với hành vi vi phạm quy định tại các điểm b, c, d và đ khoản 2 và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gỡ bỏ thông tin sai sự thật hoặc gây nhầm lẫn hoặc thông tin vi phạm pháp luật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tên miền do thực hiện hành vi vi phạm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8" w:name="dieu_101"/>
      <w:r w:rsidRPr="00B817D1">
        <w:rPr>
          <w:rFonts w:ascii="Times New Roman" w:eastAsia="Times New Roman" w:hAnsi="Times New Roman" w:cs="Times New Roman"/>
          <w:b/>
          <w:bCs/>
          <w:color w:val="000000"/>
          <w:sz w:val="24"/>
          <w:szCs w:val="24"/>
          <w:lang w:val="vi-VN" w:eastAsia="vi-VN"/>
        </w:rPr>
        <w:t>Điều 101. Vi phạm các quy định về trách nhiệm sử dụng dịch vụ mạng xã hội</w:t>
      </w:r>
      <w:bookmarkEnd w:id="12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lợi dụng mạng xã hội để thực hiện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chia sẻ thông tin giả mạo, thông tin sai sự thật, xuyên tạc, vu khống, xúc phạm uy tín của cơ quan, tổ chức, danh dự, nhân phẩm của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chia sẻ thông tin cổ súy các hủ tục, mê tín, dị đoan, dâm ô, đồi trụy, không phù hợp với thuần phong, mỹ tục của dân tộc;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chia sẻ thông tin miêu tả tỉ mỉ hành động chém, giết, tai nạn, kinh dị, rùng rợn;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chia sẻ thông tin bịa đặt, gây hoang mang trong Nhân dân, kích động bạo lực, tội ác, tệ nạn xã hội, đánh bạc hoặc phục vụ đánh bạc;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cấp, chia sẻ các tác phẩm báo chí, văn học, nghệ thuật, xuất bản phẩm mà không được sự đồng ý của chủ thể quyền sở hữu trí tuệ hoặc chưa được phép lưu hành hoặc đã có quyết định cấm lưu hành hoặc tịch thu;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Quảng cáo, tuyên truyền, chia sẻ thông tin về hàng hóa, dịch vụ bị cấm;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Cung cấp, chia sẻ hình ảnh bản đồ Việt Nam nhưng không thể hiện hoặc thể hiện không đúng chủ quyền quốc gia;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Cung cấp, chia sẻ đường dẫn đến thông tin trên mạng có nội dung bị cấm.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tiết lộ thông tin thuộc danh mục bí mật nhà nước, bí mật đời tư của cá nhân và bí mật khác mà chưa đến mức truy cứu trách nhiệm hình sự.</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gỡ bỏ thông tin sai sự thật hoặc gây nhầm lẫn hoặc thông tin vi phạm pháp luật do thực hiện hành vi vi phạm quy định tại các khoản 1 và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29" w:name="dieu_102"/>
      <w:r w:rsidRPr="00B817D1">
        <w:rPr>
          <w:rFonts w:ascii="Times New Roman" w:eastAsia="Times New Roman" w:hAnsi="Times New Roman" w:cs="Times New Roman"/>
          <w:b/>
          <w:bCs/>
          <w:color w:val="000000"/>
          <w:sz w:val="24"/>
          <w:szCs w:val="24"/>
          <w:lang w:val="vi-VN" w:eastAsia="vi-VN"/>
        </w:rPr>
        <w:lastRenderedPageBreak/>
        <w:t>Điều 102. Vi phạm quy định về lưu trữ, cho thuê, truyền đưa, cung cấp, truy nhập, thu thập, xử lý, trao đổi và sử dụng thông tin</w:t>
      </w:r>
      <w:bookmarkEnd w:id="12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 đồng đến 5.000.000 đồng đối với hành vi lưu trữ thông tin cá nhân của người khác thu thập được trên môi trường mạng vượt quá thời gian quy định của pháp luật hoặc theo thỏa thuận giữa hai bên.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chấm dứt việc cho thuê chỗ lưu trữ thông tin số trong trường hợp tự mình phát hiện hoặc được cơ quan nhà nước có thẩm quyền thông báo cho biết thông tin đang được lưu trữ là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chấm dứt việc cung cấp cho tổ chức, cá nhân khác công cụ tìm kiếm đến các nguồn thông tin số trong trường hợp tự mình phát hiện hoặc được cơ quan nhà nước có thẩm quyền thông báo cho biết nguồn thông tin số đó là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kiểm tra lại, đính chính hoặc hủy bỏ thông tin cá nhân của người khác lưu trữ trên môi trường mạng trong quá trình thu thập, xử lý, sử dụng thông tin khi có yêu cầu của chủ sở hữu thông tin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Cung cấp hoặc sử dụng thông tin cá nhân chưa được đính chính khi có yêu cầu đính chính của chủ sở hữu thông tin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cấp hoặc sử dụng thông tin cá nhân khi đã có yêu cầu hủy bỏ của chủ sở hữu thông tin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Truy nhập, sử dụng, tiết lộ, làm gián đoạn, sửa đổi, phá hoại trái phép thông tin, hệ thống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thực hiện các biện pháp cần thiết để ngăn chặn việc truy nhập thông tin hoặc loại bỏ thông tin trái pháp luật theo yêu cầu của cơ quan nhà nước có thẩm quyền khi truyền đưa hoặc cho thuê chỗ lưu trữ thông tin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thực hiện yêu cầu của cơ quan nhà nước có thẩm quyền về việc xác định danh sách chủ sở hữu thuê chỗ lưu trữ thông tin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bảo đảm bí mật thông tin của tổ chức, cá nhân thuê chỗ lưu trữ thông tin số trừ các trường hợp cung cấp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thực hiện các biện pháp quản lý, kỹ thuật cần thiết để bảo đảm thông tin cá nhân không bị mất, đánh cắp, tiết lộ, thay đổi hoặc phá hủy khi thu thập, xử lý và sử dụng thông tin cá nhân của người khác trên môi trường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Thu thập, xử lý và sử dụng thông tin của tổ chức, cá nhân khác mà không được sự đồng ý hoặc sai mục đích theo quy định của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Cung cấp, trao đổi, truyền đưa hoặc lưu trữ, sử dụng thông tin số nhằm đe dọa, quấy rối, xuyên tạc, vu khống, xúc phạm uy tín của tổ chức, danh dự, nhân phẩm, uy tín của người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Cung cấp, trao đổi, truyền đưa hoặc lưu trữ, sử dụng thông tin số nhằm quảng cáo, tuyên truyền hàng hóa, dịch vụ thuộc danh mục bị cấm;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Ngăn chặn trái pháp luật việc truyền tải thông tin trên mạng, can thiệp, truy nhập, gây nguy hại, xóa, thay đổi, sao chép và làm sai lệch thông tin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tiến hành theo dõi, giám sát thông tin số của tổ chức, cá nhân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l) Không hợp tác, phối hợp điều tra các hành vi vi phạm pháp luật xảy ra trong quá trình truyền đưa hoặc lưu trữ thông tin số của tổ chức, cá nhân theo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Tiết lộ thông tin thuộc danh mục bí mật nhà nước, đời sống riêng tư, bí mật cá nhân, bí mật gia đình mà chưa đến mức truy cứu trách nhiệm hình sự;</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n) Giả mạo tổ chức, cá nhân và phát tán thông tin giả mạo, thông tin sai sự thật xâm hại đến quyền và lợi ích hợp pháp của tổ chức, cá nhân;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o) Chiếm đoạt thư, điện báo, telex, fax hoặc văn bản khác của người khác được truyền đưa trên mạng dưới bất kỳ hình thức nào;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p) Cố ý lấy các thông tin, nội dung của thư, điện báo, telex, fax hoặc văn bản khác của người khác được truyền đưa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q) Nghe, ghi âm cuộc đàm thoại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r) Thu giữ thư, điện báo, điện tín trái pháp luật.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đảm bảo bí mật thông tin riêng chuyển qua mạng viễn thông công cộng hoặc tiết lộ thông tin riêng liên quan đến người sử dụng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trao đổi, truyền đưa, lưu trữ, sử dụng thông tin, dịch vụ có nội dung đánh bạc hoặc phục vụ đánh bạc; dâm ô, đồi trụy, mê tín dị đoan, trái đạo đức, thuần phong mỹ tục của dân tộc.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Mua bán hoặc trao đổi trái phép thông tin riêng của người sử dụng dịch vụ viễn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Che giấu tên, địa chỉ điện tử của mình hoặc giả mạo tên, địa chỉ điện tử của tổ chức, cá nhân khác khi gửi thư điện tử, tin nhắn.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70.000.000 đồng đến 100.000.000 đồng đối với hành vi cung cấp, trao đổi, truyền đưa hoặc lưu trữ, sử dụng thông tin số để tuyên truyền sai trái, không đúng sự thật về chủ quyền lãnh thổ quốc gia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Tuyên truyền, kích động bạo lực; truyền bá tư tưởng phản động mà chưa đến mức truy cứu trách nhiệm hình sự;</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thông tin, hình ảnh vi phạm chủ quyền quốc gia; xuyên tạc sự thật lịch sử, phủ nhận thành tựu cách mạng; xúc phạm dân tộc, danh nhân, anh hùng dân tộc mà chưa đến mức truy cứu trách nhiệm hình sự.</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phép thiết lập mạng xã hội từ 22 tháng đến 24 tháng đối với hành vi vi phạm quy định tại các khoản 5, 6 và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Tịch thu tang vật, phương tiện vi phạm hành chính đối với hành vi vi phạm quy định tại các điểm b, g, h và q khoản 3, điểm a khoản 4 và khoản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điểm b khoản 4 và điểm a khoản 5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đầu số, kho số viễn thông do thực hiện hành vi vi phạm quy định tại điểm b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Buộc thu hồi tên miền do thực hiện hành vi vi phạm quy định tại điểm b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0" w:name="dieu_103"/>
      <w:r w:rsidRPr="00B817D1">
        <w:rPr>
          <w:rFonts w:ascii="Times New Roman" w:eastAsia="Times New Roman" w:hAnsi="Times New Roman" w:cs="Times New Roman"/>
          <w:b/>
          <w:bCs/>
          <w:color w:val="000000"/>
          <w:sz w:val="24"/>
          <w:szCs w:val="24"/>
          <w:lang w:val="vi-VN" w:eastAsia="vi-VN"/>
        </w:rPr>
        <w:t>Điều 103. Vi phạm quy định về giấy phép, giấy chứng nhận đăng ký, quyết định phê duyệt nội dung kịch bản trò chơi điện tử trên mạng</w:t>
      </w:r>
      <w:bookmarkEnd w:id="13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không làm thủ tục đề nghị cấp lại theo quy định đối với một trong các loại văn bản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Giấy phép cung cấp dịch vụ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Quyết định phê duyệt nội dung, kịch bản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Giấy chứng nhận đăng ký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sửa chữa, tẩy xóa làm thay đổi nội dung hoặc kê khai không trung thực để được cấp một trong các loại văn bản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Giấy phép cung cấp dịch vụ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Quyết định phê duyệt nội dung, kịch bản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Giấy chứng nhận đăng ký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Giấy xác nhận thông báo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40.000.000 đồng đối với hành vi không thực hiện thủ tục sửa đổi, bổ sung một trong các văn bản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Giấy phép cung cấp dịch vụ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Quyết định phê duyệt nội dung, kịch bản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Giấy chứng nhận đăng ký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40.000.000 đồng đến 50.000.000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Thay đổi địa chỉ trụ sở chính, văn phòng giao dịch, địa chỉ đặt hoặc cho thuê máy chủ nhưng doanh nghiệp cung cấp dịch vụ trò chơi điện tử G1 không thông báo hoặc thông báo không đúng thời hạn bằng văn bản đến Bộ Thông tin và Truyền thông, Sở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Thay đổi cơ cấu tổ chức, phần vốn góp dẫn đến thay đổi thành viên góp vốn (hoặc cổ đông) có phần vốn góp từ 30% vốn điều lệ trở lên nhưng doanh nghiệp cung cấp dịch vụ trò chơi điện tử G1 không thông báo hoặc thông báo không đúng thời hạn bằng văn bản đến Bộ Thông tin và Truyền thông, Sở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Thay đổi tên miền, kênh phân phối trò chơi, thể loại trò chơi, địa chỉ trụ sở chính nhưng doanh nghiệp cung cấp dịch vụ trò chơi điện tử G2, G3, G4 không thông báo hoặc thông báo không đúng thời hạn bằng văn bản đến Bộ Thông tin và Truyền thông, Sở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trò chơi điện tử G2 hoặc G3 hoặc G4 nhưng không thông báo hoặc thông báo không đúng thời hạn việc cung cấp dịch vụ trò chơi điện tử trên mạng về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dịch vụ trò chơi điện tử G1 khi Giấy phép cung cấp dịch vụ trò chơi điện tử G1 đã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70.000.000 đồng đến 100.000.000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trò chơi điện tử G2 hoặc G3 hoặc G4 khi không có Giấy chứng nhận đăng ký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dịch vụ trò chơi điện tử G1 khi không có Quyết định phê duyệt nội dung, kịch bản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7. Phạt tiền từ 150.000.000 đồng đến 170.000.000 đồng đối với hành vi cung cấp dịch vụ trò chơi điện tử G1 khi không có Giấy phép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Giấy chứng nhận đăng ký cung cấp dịch vụ trò chơi điện tử trên mạng từ 01 tháng đến 03 tháng đối với hành vi vi phạm quy định tại điểm c khoản 4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cung cấp dịch vụ trò chơi điện tử G1 từ 01 tháng đến 03 tháng đối với hành vi vi phạm quy định tại điểm b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đối với hành vi vi phạm quy định tại các khoản 6 và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Giấy phép cung cấp dịch vụ trò chơi điện tử trên mạng, Giấy chứng nhận đăng ký cung cấp dịch vụ trò chơi điện tử trên mạng do thực hiện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Tịch thu Quyết định phê duyệt nội dung, kịch bản trò chơi điện tử G1 do thực hiện hành vi vi phạm quy định tại các khoản 1, 2 và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9.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Buộc nộp lại số lợi bất hợp pháp có được do thực hiện hành vi vi phạm quy định tại các khoản 6 và 7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Buộc thu hồi tên miền do thực hiện hành vi vi phạm quy định tại điểm a khoản 5, các khoản 6 và 7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1" w:name="dieu_104"/>
      <w:r w:rsidRPr="00B817D1">
        <w:rPr>
          <w:rFonts w:ascii="Times New Roman" w:eastAsia="Times New Roman" w:hAnsi="Times New Roman" w:cs="Times New Roman"/>
          <w:b/>
          <w:bCs/>
          <w:color w:val="000000"/>
          <w:sz w:val="24"/>
          <w:szCs w:val="24"/>
          <w:lang w:val="vi-VN" w:eastAsia="vi-VN"/>
        </w:rPr>
        <w:t>Điều 104. Vi phạm quy định về cung cấp dịch vụ trò chơi điện tử trên mạng</w:t>
      </w:r>
      <w:bookmarkEnd w:id="13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thiết lập trang thông tin điện tử cung cấp dịch vụ trò chơi điện tử hoặc cung cấp không đầy đủ các thông tin theo quy định trên trang thông tin điện tử cung cấp dịch vụ trò chơi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Ngừng cung cấp dịch vụ trò chơi điện tử khi thông báo trên trang thông tin điện tử cung cấp trò chơi điện tử chưa đủ 90 ngày hoặc báo cáo bằng văn bản với cơ quan nhà nước có thẩm quyền chưa đủ 15 ngày.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cung cấp thông tin về trò chơi điện tử trên mạng hoặc không phân loại trò chơi điện tử theo độ tuổi hoặc không khuyến cáo các tác động tiêu cực có thể xảy ra đối với người chơi trong các chương trình quảng cáo, trên trang thông tin điện tử của doanh nghiệp, trong từng trò chơi;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bảo đảm quyền lợi của người chơi theo đúng quy tắc của trò chơi điện tử đã công bố hoặc không có các giải pháp bảo đảm quyền lợi của người sử dụng khi ngừng cung cấp dịch vụ trò chơi điện tử trên mạng hoặc không tiếp nhận, giải quyết các tranh chấp phát sinh;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Ngừng cung cấp dịch vụ trò chơi điện tử nhưng không thông báo trên trang thông tin điện tử cung cấp trò chơi điện tử hoặc không báo cáo bằng văn bản với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Quảng cáo các trò chơi điện tử G2 hoặc G3 hoặc G4 khi chưa thông báo cung cấp dịch vụ trò chơi điện tử trên mạng;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Cung cấp dịch vụ trò chơi điện tử G2 hoặc G3 hoặc G4 nhưng không đáp ứng một trong các điều kiện về kỹ thuật cung cấp dịch vụ trò chơi điện tử hoặc không đúng với nội dung đã thông báo với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3. Phạt tiền từ 30.000.000 đồng đến 40.000.000 đồng đối với hành vi cung cấp dịch vụ trò chơi điện tử G1 có nội dung kịch bản có hình ảnh hoặc âm thanh gây cảm giác ghê sợ, rùng rợn, kích động bạo lực, thú tính, khêu gợi, kích thích dâm ô, trụy lạc, vô luân trái với truyền thống đạo đức, văn hóa, thuần phong mỹ tục Việt Nam; phá hoại truyền thống lịch sử; xuyên tạc, vu khống, xúc phạm uy tín của tổ chức, danh dự và nhân phẩm của cá nhân; miêu tả các hành động tự tử, sử dụng ma túy, uống rượu, hút thuốc, khủng bố, hành động ngược đãi, xâm hại, buôn bán trẻ em, đánh bạc và các hành vi có hại hoặc bị cấm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40.000.000 đồng đến 50.000.000 đồng đối với hành vi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50.000.000 đồng đến 70.000.000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dịch vụ trò chơi điện tử G1 khi không đáp ứng một trong các điều kiện về kỹ thuật cung cấp dịch vụ trò chơi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Quảng cáo trò chơi điện tử G1 khi chưa được cấp quyết định phê duyệt nội dung, kịch bản;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dịch vụ trò chơi điện tử G1 không đúng với nội dung kịch bản đã được phê duyệt;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đăng ký thông tin cá nhân của người chơi khi cung cấp dịch vụ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áp dụng biện pháp, giải pháp hạn chế giờ chơi của trò chơi điện tử G1 đối với trẻ em, người chơi dưới 18 tuổi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170.000.000 đồng đến 200.000.000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Quy đổi vật phẩm ảo, đơn vị ảo, điểm thưởng được thành tiền hoặc thẻ thanh toán hoặc phiếu thưởng hoặc các hiện vật có giá trị giao dịch bên ngoài trò chơi điện tử dưới bất kỳ hình thức nào;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Khởi tạo các vật phẩm ảo, đơn vị ảo, điểm thưởng trong trò chơi điện tử không đúng theo nội dung, kịch bản trò chơi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Cung cấp dịch vụ trò chơi điện tử G1 có thông tin, hình ảnh vi phạm chủ quyền quốc gia; xúc phạm dân tộc, danh nhân, anh hùng dân tộc mà chưa đến mức truy cứu trách nhiệm hình sự.</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Tước quyền sử dụng quyết định phê duyệt nội dung, kịch bản trò chơi điện tử G1 từ 01 tháng đến 03 tháng đối với hành vi vi phạm quy định tại điểm c khoản 5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cung cấp dịch vụ trò chơi điện tử G1, Giấy chứng nhận cung cấp dịch vụ trò chơi điện tử trên mạng từ 22 tháng đến 24 tháng đối với hành vi vi phạm quy định tại khoản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đối với hành vi quy định tại các khoản 3 và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Đình chỉ hoạt động từ 01 tháng đến 03 tháng đối với hành vi vi phạm quy định tại các điểm b và đ khoản 2, các khoản 3, 4, các điểm a và d khoản 5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2" w:name="dieu_105"/>
      <w:r w:rsidRPr="00B817D1">
        <w:rPr>
          <w:rFonts w:ascii="Times New Roman" w:eastAsia="Times New Roman" w:hAnsi="Times New Roman" w:cs="Times New Roman"/>
          <w:b/>
          <w:bCs/>
          <w:color w:val="000000"/>
          <w:sz w:val="24"/>
          <w:szCs w:val="24"/>
          <w:lang w:val="vi-VN" w:eastAsia="vi-VN"/>
        </w:rPr>
        <w:t>Điều 105. Vi phạm quy định về điểm cung cấp dịch vụ trò chơi điện tử công cộng</w:t>
      </w:r>
      <w:bookmarkEnd w:id="132"/>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 đồng đến 3.000.000 đồng đối với hành vi niêm yết bảng nội quy sử dụng dịch vụ trò chơi điện tử công cộng nhưng nội dung niêm yết không đầy đủ.</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 đồng đến 5.000.000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a) Thiết lập điểm cung cấp dịch vụ trò chơi điện tử công cộng cách cổng trường tiểu học, trung học cơ sở, trung học phổ thông dưới 200 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thể hiện đầy đủ các thông tin trên biển hiệu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niêm yết nội quy sử dụng dịch vụ trò chơi điện tử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có bảng niêm yết danh sách cập nhật các trò chơi G1 đã được phê duyệt nội dung, kịch bản tại điểm cung cấp dịch vụ kèm theo phân loại trò chơi theo độ tuổi.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Thiết lập điểm cung cấp dịch vụ trò chơi điện tử công cộng mà không có Giấy chứng nhận đủ điều kiện hoạt động điểm cung cấp dịch vụ trò chơi điện tử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Thiết lập điểm cung cấp dịch vụ trò chơi điện tử công cộng nhưng không ký hợp đồng đại lý Internet hoặc không có văn bản của doanh nghiệp cung cấp dịch vụ Internet xác nhận là điểm cung cấp dịch vụ truy nhập Internet công cộng của doanh nghiệp;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Thiết lập điểm cung cấp dịch vụ trò chơi điện tử công cộng mà không đáp ứng đủ điều kiện hoạt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thực hiện hoặc thực hiện không đúng quy định về bảo đảm an toàn thông tin và an ninh thông tin;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Hoạt động ngoài khoảng thời gian từ 08 giờ sáng đến 22 giờ đêm hàng ngày;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thực hiện đúng các quy định khác về nghĩa vụ của điểm cung cấp dịch vụ trò chơi điện tử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Đình chỉ hoạt động từ 01 tháng đến 03 tháng đối với hành vi vi phạm quy định tại các điểm a, b, d và e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3" w:name="dieu_106"/>
      <w:r w:rsidRPr="00B817D1">
        <w:rPr>
          <w:rFonts w:ascii="Times New Roman" w:eastAsia="Times New Roman" w:hAnsi="Times New Roman" w:cs="Times New Roman"/>
          <w:b/>
          <w:bCs/>
          <w:color w:val="000000"/>
          <w:sz w:val="24"/>
          <w:szCs w:val="24"/>
          <w:lang w:val="vi-VN" w:eastAsia="vi-VN"/>
        </w:rPr>
        <w:t>Điều 106. Vi phạm quy định về người chơi</w:t>
      </w:r>
      <w:bookmarkEnd w:id="13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đối với hành vi đăng ký không đúng thông tin cá nhân khi chơi các trò chơi điện tử G1.</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600.000 đồng đến 1.000.000 đồng đối với hành vi không chấp hành quy định về quản lý giờ chơi tại điểm cung cấp dịch vụ trò chơi điện tử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 đồng đến 3.000.000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Lợi dụng trò chơi điện tử để thực hiện hành vi vi phạm pháp luật, gây mất trật tự, an toàn xã hội và an ninh quốc gia;</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4" w:name="chuong_6"/>
      <w:r w:rsidRPr="00B817D1">
        <w:rPr>
          <w:rFonts w:ascii="Times New Roman" w:eastAsia="Times New Roman" w:hAnsi="Times New Roman" w:cs="Times New Roman"/>
          <w:b/>
          <w:bCs/>
          <w:color w:val="000000"/>
          <w:sz w:val="24"/>
          <w:szCs w:val="24"/>
          <w:lang w:val="vi-VN" w:eastAsia="vi-VN"/>
        </w:rPr>
        <w:t>Chương VI</w:t>
      </w:r>
      <w:bookmarkEnd w:id="134"/>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5" w:name="chuong_6_name"/>
      <w:r w:rsidRPr="00B817D1">
        <w:rPr>
          <w:rFonts w:ascii="Times New Roman" w:eastAsia="Times New Roman" w:hAnsi="Times New Roman" w:cs="Times New Roman"/>
          <w:b/>
          <w:bCs/>
          <w:color w:val="000000"/>
          <w:sz w:val="24"/>
          <w:szCs w:val="24"/>
          <w:lang w:val="vi-VN" w:eastAsia="vi-VN"/>
        </w:rPr>
        <w:t>HÀNH VI VI PHẠM HÀNH CHÍNH TRONG LĨNH VỰC GIAO DỊCH ĐIỆN TỬ, HÌNH THỨC XỬ PHẠT VÀ BIỆN PHÁP KHẮC PHỤC HẬU QUẢ</w:t>
      </w:r>
      <w:bookmarkEnd w:id="135"/>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6" w:name="dieu_107"/>
      <w:r w:rsidRPr="00B817D1">
        <w:rPr>
          <w:rFonts w:ascii="Times New Roman" w:eastAsia="Times New Roman" w:hAnsi="Times New Roman" w:cs="Times New Roman"/>
          <w:b/>
          <w:bCs/>
          <w:color w:val="000000"/>
          <w:sz w:val="24"/>
          <w:szCs w:val="24"/>
          <w:lang w:val="vi-VN" w:eastAsia="vi-VN"/>
        </w:rPr>
        <w:t>Điều 107. Vi phạm các quy định về điều kiện hoạt động</w:t>
      </w:r>
      <w:bookmarkEnd w:id="13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5.000.000 đồng đến 10.000.000 đồng đối với hành vi không làm thủ tục cấp lại Giấy phép cung cấp dịch vụ chứng thực chữ ký số công cộng, Giấy chứng nhận đủ điều kiện bảo đảm an toàn cho chữ ký số chuyên dùng hoặc Giấy phép sử dụng chứng thư số nước ngoài tại Việt Nam trong trường hợp các giấy phép nói trên bị mất, bị rách, bị cháy hoặc bị tiêu hủy.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Làm thủ tục xin gia hạn Giấy phép cung cấp dịch vụ chứng thực chữ ký số công cộng không đúng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 xml:space="preserve">b) Không đáp ứng các điều kiện cấp phép của Tổ chức cung cấp dịch vụ chứng thực chữ ký số công cộng, điều kiện cấp giấy chứng nhận đủ điều kiện đảm bảo an toàn cho chữ ký số chuyên </w:t>
      </w:r>
      <w:r w:rsidRPr="00B817D1">
        <w:rPr>
          <w:rFonts w:ascii="Times New Roman" w:eastAsia="Times New Roman" w:hAnsi="Times New Roman" w:cs="Times New Roman"/>
          <w:color w:val="000000"/>
          <w:sz w:val="24"/>
          <w:szCs w:val="24"/>
          <w:lang w:val="vi-VN" w:eastAsia="vi-VN"/>
        </w:rPr>
        <w:lastRenderedPageBreak/>
        <w:t>dùng của Tổ chức cung cấp dịch vụ chữ ký số chuyên dùng của cơ quan, tổ chức về nhân sự hoặc về kỹ thuật;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tuân thủ quy định về định dạng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Thay đổi tên giao dịch hoặc thay đổi người đại diện theo pháp luật nhưng không thực hiện thủ tục đề nghị thay đổi nội dung Giấy phép cung cấp dịch vụ chứng thực chữ ký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hành vi mua bán, chuyển nhượng, cho thuê Giấy phép cung cấp dịch vụ chứng thực chữ ký số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30.000.000 đồng đến 40.000.000 đồng đối với hành vi lưu bản sao của khóa bí mật của thuê bao khi không có yêu cầu bằng văn bản của thuê bao xin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40.000.000 đồng đến 60.000.000 đồng đối với hành vi cung cấp dịch vụ chứng thực chữ ký số cho công cộng nhưng không có giấy phép hoặc chứng thư số do Tổ chức cung cấp dịch vụ chứng thực chữ ký số gốc quốc gia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60.000.000 đồng đến 80.000.000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đáp ứng duy trì điều kiện về tài chính để được cấp Giấy phép cung cấp dịch vụ chứng thực chữ ký số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lưu trữ đầy đủ, chính xác và cập nhật thông tin của thuê bao phục vụ cho việc cấp chứng thư số trong suốt thời gian chứng thư số có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Đình chỉ cung cấp dịch vụ chứng thực chữ ký số công cộng, chứng nhận đủ điều kiện đảm bảo an toàn cho chữ ký số chuyên dùng từ 01 tháng đến 06 tháng đối với hành vi vi phạm quy định tại điểm b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cung cấp dịch vụ chứng thực chữ ký số công cộng, Giấy chứng nhận đủ điều kiện bảo đảm an toàn cho chữ ký số chuyên dùng, Giấy công nhận tổ chức cung cấp dịch vụ chứng thực chữ ký số nước ngoài, Giấy phép sử dụng chứng thư số nước ngoài được chấp nhận tại Việt Nam từ 01 tháng đến 03 tháng đối với hành vi vi phạm quy định tại các khoản 3, 4 và 6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8.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vi phạm hành chính quy định tại khoản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7" w:name="dieu_108"/>
      <w:r w:rsidRPr="00B817D1">
        <w:rPr>
          <w:rFonts w:ascii="Times New Roman" w:eastAsia="Times New Roman" w:hAnsi="Times New Roman" w:cs="Times New Roman"/>
          <w:b/>
          <w:bCs/>
          <w:color w:val="000000"/>
          <w:sz w:val="24"/>
          <w:szCs w:val="24"/>
          <w:lang w:val="vi-VN" w:eastAsia="vi-VN"/>
        </w:rPr>
        <w:t>Điều 108. Vi phạm các quy định về quy chuẩn kỹ thuật và tiêu chuẩn bắt buộc áp dụng</w:t>
      </w:r>
      <w:bookmarkEnd w:id="13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hành vi cung cấp dịch vụ chứng thực chữ ký số của tổ chức cung cấp dịch vụ chứng thực chữ ký số chuyên dùng không bảo đảm các tiêu chuẩn đã đăng ký.</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40.000.000 đồng đến 60.000.000 đồng đối với một trong các hành vi sau của tổ chức cung cấp dịch vụ chứng thực chữ ký số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Triển khai phương án kỹ thuật không phù hợp với quy chuẩn kỹ thuật trong quá trình hoạt động;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Cung cấp dịch vụ chứng thực chữ ký số công cộng không tuân theo các quy chuẩn kỹ thuật hoặc tiêu chuẩn bắt buộc áp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Tước quyền sử dụng Giấy phép cung cấp dịch vụ chứng thực chữ ký số từ 01 tháng đến 03 tháng đối với hành vi vi phạm quy định tại điểm b khoản 2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8" w:name="dieu_109"/>
      <w:r w:rsidRPr="00B817D1">
        <w:rPr>
          <w:rFonts w:ascii="Times New Roman" w:eastAsia="Times New Roman" w:hAnsi="Times New Roman" w:cs="Times New Roman"/>
          <w:b/>
          <w:bCs/>
          <w:color w:val="000000"/>
          <w:sz w:val="24"/>
          <w:szCs w:val="24"/>
          <w:lang w:val="vi-VN" w:eastAsia="vi-VN"/>
        </w:rPr>
        <w:t>Điều 109. Vi phạm quy định về cung cấp dịch vụ chứng thực chữ ký số và chứng thư số</w:t>
      </w:r>
      <w:bookmarkEnd w:id="13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1. Phạt tiền từ 5.000.000 đồng đến 10.000.000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hướng dẫn hoặc hướng dẫn không đúng hoặc không đầy đủ bằng văn bản theo quy định cho tổ chức, cá nhân xin cấp chứng thư số trước khi ký hợp đồng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gia hạn chứng thư số của thuê bao khi nhận được yêu cầu gia hạn của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bảo đảm kênh thông tin 24 giờ trong ngày và 07 ngày trong tuần để tiếp nhận yêu cầu thu hồi, tạm dừng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Tạo cặp khóa cho tổ chức, cá nhân xin cấp chứng thư số mà không có yêu cầu bằng văn bản của tổ chức, cá nhân xin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Hợp đồng giữa các tổ chức cung cấp dịch vụ chứng thực chữ ký số công cộng với thuê bao không đầy đủ các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10.000.000 đồng đến 20.000.000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cho thuê bao trong trường hợp phát hiện thấy dấu hiệu khóa bí mật của thuê bao đã bị lộ, không còn toàn vẹn hoặc bất cứ sự sai sót nào khác có nguy cơ ảnh hưởng xấu đến quyền lợi của thuê bao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thông báo cho thuê bao về tình trạng bị thu hồi giấy phép cung cấp dịch vụ chứng thực chữ ký số công cộng của mình và thông tin về tổ chức tiếp nhận cơ sở dữ liệu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thông báo cho thuê bao trước khi dừng cung cấp dịch vụ theo thời gian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thông báo cho thuê bao việc tạm dừng, thời gian bắt đầu và kết thúc việc tạm dừng khi có căn cứ tạm dừng chứng thư số của thuê bao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thông báo công khai việc tạm dừng cấp chứng thư số mới trên trang tin điện tử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Từ chối cấp chứng thư số mà không có lý do chính đáng;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Quy chế chứng thực công khai không theo mẫu của Bộ Thông tin và Truyền thông hoặc có nội dung không phù hợp với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Không công khai quy chế chứng thực theo mẫu của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Không thông báo cho thuê bao việc thu hồi chứng thư số của thuê bao đó;</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Tổ chức cung cấp dịch vụ chứng thực chữ ký số chuyên dùng không đăng ký hoạt động với Bộ Thông tin và Truyền thông;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l) Không xây dựng hợp đồng mẫu dùng cho hoạt động cung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m) Cung cấp dịch vụ cấp dấu thời gian không tuân theo quy chuẩn kỹ thuật và tiêu chuẩn bắt buộc áp dụng;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n) Không báo cáo cơ quan nhà nước có thẩm quyền việc tạm dừng cấp chứng thư số mới.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20.000.000 đồng đến 30.000.000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Công bố chứng thư số đã cấp cho thuê bao trên cơ sở dữ liệu khi chưa có xác nhận của thuê bao về tính chính xác của thông tin trên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khôi phục chứng thư số khi hết thời hạn tạm dừng;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lưu trữ toàn bộ thông tin liên quan đến hoạt động tạm dừng hoặc thu hồi chứng thư số trong thời gian tối thiểu 05 năm;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thỏa thuận việc bàn giao cơ sở dữ liệu liên quan đến hoạt động cung cấp dịch vụ chứng thực chữ ký số công cộng khi bị thu hồi Giấy phép cung cấp dịch vụ chứng thực chữ ký số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đ) Không báo cáo Bộ Thông tin và Truyền thông trong trường hợp không thỏa thuận được việc bàn giao cơ sở dữ liệu liên quan đến hoạt động cung cấp dịch vụ chứng thực chữ ký số công cộng khi bị thu hồi Giấy phép cung cấp dịch vụ chứng thực chữ ký số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Thay đổi cặp khóa khi chưa có yêu cầu của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lưu trữ thông tin liên quan đến tổ chức, cá nhân xin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tạm dừng chứng thư số theo yêu cầu của thuê bao hoặc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thu hồi chứng thư số theo yêu cầu của thuê bao hoặc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Công bố sai nội dung chứng thư số trên cơ sở dữ liệu của mình;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Chứng thư số không đầy đủ các nội dung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Cấp chứng thư số không đúng với chức danh của thuê bao thuộc cơ quan, tổ chức nhà nước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Không cho phép người sử dụng Internet truy nhập danh sách các chứng thư số có hiệu lực và đã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g) Không chấp hành việc tạm dừng hoặc thu hồi giấy phép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h) Công bố chứng thư số đã cấp cho thuê bao trên cơ sở dữ liệu không bảo đảm thời hạn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i) Cấp dấu thời gian không đúng với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k) Không tạm dừng việc cấp chứng thư số mới khi phát hiện sai sót trong hệ thống cung cấp dịch vụ chứng thực chữ ký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40.000.000 đồng đến 60.000.000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bàn giao tài liệu và cơ sở dữ liệu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báo cáo Bộ Thông tin và Truyền thông để xem xét việc thay đổi nội dung, thu hồi hoặc cấp mới giấy phép theo quy định khi tổ chức cung cấp dịch vụ chứng thực chữ ký số công cộng thực hiện sáp nhập, liên doanh, liên kết và các hoạt động thay đổi tổ chức khác;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Triển khai hoặc cung cấp dịch vụ chứng thực chữ ký số không đúng nội dung ghi trên giấy phép cung cấp dịch vụ chứng thực chữ ký số công cộng;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Không tạm dừng việc cấp chứng thư số mới khi có yêu cầu của cơ quan nhà nước có thẩm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Không duy trì hệ thống cơ sở dữ liệu liên quan đến chứng thư số đã cấp trong thời gian tạm dừng cấp chứng thư số mới.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Phạt tiền từ 60.000.000 đồng đến 80.000.000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công khai và duy trì thông tin 24 giờ trong ngày và 07 ngày trong tuần trên trang thông tin điện tử của mình những thông tin sau: quy chế chứng thực và chứng thư số của mình; danh sách chứng thư số có hiệu lực, bị tạm dừng, bị thu hồi của thuê bao;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lưu trữ đầy đủ, chính xác, cập nhật danh sách các chứng thư số có hiệu lực hoặc đã hết hiệu lực trong thời gian tối thiểu 05 năm;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đặt hệ thống thiết bị cung cấp dịch vụ chứng thực chữ ký số ở Việt Nam khi đã được Bộ Thông tin và Truyền thông cấp giấy phép cung cấp dịch vụ chứng thực chữ ký số công cộng hoặc giấy chứng nhận đủ điều kiện bảo đảm an toàn cho chữ ký số chuyên dùng;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Không cập nhật trang thông tin điện tử của mình trong vòng 24 giờ khi có thay đổi thông tin về quy chế chứng thực và chứng thư số của mình; danh sách chứng thư số có hiệu lực, bị tạm dừng, bị thu hồi của thuê bao.</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39" w:name="dieu_110"/>
      <w:r w:rsidRPr="00B817D1">
        <w:rPr>
          <w:rFonts w:ascii="Times New Roman" w:eastAsia="Times New Roman" w:hAnsi="Times New Roman" w:cs="Times New Roman"/>
          <w:b/>
          <w:bCs/>
          <w:color w:val="000000"/>
          <w:sz w:val="24"/>
          <w:szCs w:val="24"/>
          <w:lang w:val="vi-VN" w:eastAsia="vi-VN"/>
        </w:rPr>
        <w:t>Điều 110. Vi phạm quy định về sử dụng dịch vụ chứng thực chữ ký số và chứng thư số</w:t>
      </w:r>
      <w:bookmarkEnd w:id="13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30.000.000 đồng đến 40.000.000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cung cấp khóa bí mật hoặc những thông tin cần thiết cho cơ quan tiến hành tố tụng, cơ quan an ninh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chứng thư số nước ngoài chưa được cấp giấy phép sử dụng tại Việt Nam trong giao dịch với cơ quan nhà nước.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40.000.000 đồng đến 60.000.000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thông tin sai sự thật để được cấp chứng thư số;</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Sử dụng chữ ký số của người được cấp chứng thư số của cơ quan, tổ chức để thực hiện các giao dịch không đúng theo chức danh.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0" w:name="dieu_111"/>
      <w:r w:rsidRPr="00B817D1">
        <w:rPr>
          <w:rFonts w:ascii="Times New Roman" w:eastAsia="Times New Roman" w:hAnsi="Times New Roman" w:cs="Times New Roman"/>
          <w:b/>
          <w:bCs/>
          <w:color w:val="000000"/>
          <w:sz w:val="24"/>
          <w:szCs w:val="24"/>
          <w:lang w:val="vi-VN" w:eastAsia="vi-VN"/>
        </w:rPr>
        <w:t>Điều 111. Vi phạm quy định về giấy phép sử dụng chứng thư số nước ngoài được chấp nhận tại Việt Nam</w:t>
      </w:r>
      <w:bookmarkEnd w:id="14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10.000.000 đồng đến 20.000.000 đồng đối với hành vi không xuất trình giấy phép sử dụng chứng thư số nước ngoài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20.000.000 đồng đến 30.000.000 đồng đối với hành vi sử dụng chứng thư số nước ngoài tại Việt Nam không đúng quy định trong giấy phép.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30.000.000 đồng đến 40.000.000 đồng đối với hành vi chấp nhận chứng thư số nước ngoài chưa được cấp giấy phép sử dụng tại Việt Nam trong giao dịch của cơ quan nhà nước.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40.000.000 đồng đến 60.000.000 đồng đối với hành vi sử dụng chứng thư số nước ngoài được chấp nhận tại Việt Nam với giấy phép chưa bị hết hạn nhưng chứng thư số nước ngoài này đã hết hiệu lực.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Phạt tiền từ 60.000.000 đồng đến 80.000.000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Cung cấp thông tin sai sự thật nhằm mục đích xin cấp, xin cấp lại, xin thay đổi nội dung giấy phép sử dụng chứng thư số nước ngoài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Mua, bán, cho mượn hoặc thuê giấy phép sử dụng chứng thư số nước ngoài tại Việt Nam.</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Tịch thu giấy phép sử dụng chứng thư số nước ngoài đối với hành vi vi phạm quy định tại khoản 5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lợi bất hợp pháp có được do thực hiện hành vi vi phạm quy định tại điểm b khoản 5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1" w:name="dieu_112"/>
      <w:r w:rsidRPr="00B817D1">
        <w:rPr>
          <w:rFonts w:ascii="Times New Roman" w:eastAsia="Times New Roman" w:hAnsi="Times New Roman" w:cs="Times New Roman"/>
          <w:b/>
          <w:bCs/>
          <w:color w:val="000000"/>
          <w:sz w:val="24"/>
          <w:szCs w:val="24"/>
          <w:lang w:val="vi-VN" w:eastAsia="vi-VN"/>
        </w:rPr>
        <w:t>Điều 112. Vi phạm quy định về phí, lệ phí</w:t>
      </w:r>
      <w:bookmarkEnd w:id="14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tiền từ 20.000.000 đồng đến 30.000.000 đồng đối với hành vi không nộp phí hoặc nộp phí dịch vụ duy trì hệ thống kiểm tra trạng thái chứng thư số chậm quá 15 ngày làm việc.</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30.000.000 đồng đến 40.000.000 đồng đối với hành vi không nộp đầy đủ phí dịch vụ duy trì hệ thống kiểm tra trạng thái chứng thư số trong 06 tháng.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40.000.000 đồng đến 50.000.000 đồng đối với hành vi không nộp đầy đủ phí dịch vụ duy trì hệ thống kiểm tra trạng thái chứng thư số theo quy định trong 12 tháng.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4. Hình thức xử phạt bổ sung: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Đình chỉ hoạt động cung cấp dịch vụ chứng thực chữ ký số công cộng từ 01 tháng đến 06 tháng đối với hành vi vi phạm quy định tại khoản 2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Tước quyền sử dụng giấy phép cung cấp dịch vụ chứng thực chữ ký số công cộng từ 8 tháng đến 12 tháng đối với hành vi vi phạm quy định tại khoản 3 Điều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Buộc nộp lại số phí do nộp chậm hoặc nộp thiếu đối với hành vi vi phạm quy định tại các khoản 1, 2 và 3 Điều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2" w:name="chuong_7"/>
      <w:r w:rsidRPr="00B817D1">
        <w:rPr>
          <w:rFonts w:ascii="Times New Roman" w:eastAsia="Times New Roman" w:hAnsi="Times New Roman" w:cs="Times New Roman"/>
          <w:b/>
          <w:bCs/>
          <w:color w:val="000000"/>
          <w:sz w:val="24"/>
          <w:szCs w:val="24"/>
          <w:lang w:val="vi-VN" w:eastAsia="vi-VN"/>
        </w:rPr>
        <w:t>Chương VII</w:t>
      </w:r>
      <w:bookmarkEnd w:id="142"/>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3" w:name="chuong_7_name"/>
      <w:r w:rsidRPr="00B817D1">
        <w:rPr>
          <w:rFonts w:ascii="Times New Roman" w:eastAsia="Times New Roman" w:hAnsi="Times New Roman" w:cs="Times New Roman"/>
          <w:b/>
          <w:bCs/>
          <w:color w:val="000000"/>
          <w:sz w:val="24"/>
          <w:szCs w:val="24"/>
          <w:lang w:val="vi-VN" w:eastAsia="vi-VN"/>
        </w:rPr>
        <w:t>HÀNH VI VI PHẠM HÀNH CHÍNH VỀ GIẢI QUYẾT TRANH CHẤP, HÌNH THỨC VÀ MỨC XỬ PHẠT</w:t>
      </w:r>
      <w:bookmarkEnd w:id="143"/>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4" w:name="dieu_113"/>
      <w:r w:rsidRPr="00B817D1">
        <w:rPr>
          <w:rFonts w:ascii="Times New Roman" w:eastAsia="Times New Roman" w:hAnsi="Times New Roman" w:cs="Times New Roman"/>
          <w:b/>
          <w:bCs/>
          <w:color w:val="000000"/>
          <w:sz w:val="24"/>
          <w:szCs w:val="24"/>
          <w:lang w:val="vi-VN" w:eastAsia="vi-VN"/>
        </w:rPr>
        <w:t>Điều 113. Vi phạm quy định về giải quyết tranh chấp, khiếu nại, bồi thường thiệt hại trong cung ứng dịch vụ</w:t>
      </w:r>
      <w:bookmarkEnd w:id="144"/>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Phạt cảnh cáo hoặc phạt tiền từ 600.000 đồng đến 1.000.000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xây dựng, niêm yết công khai quy trình giải quyết khiếu nại của người sử dụng dịch vụ tại các điểm cung cấp dịch vụ;</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Giải quyết khiếu nại không đúng thời hạn theo quy định;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Không tiếp nhận giải quyết khiếu nại nhưng không có văn bản thông báo nêu rõ lý do cho người khiếu nại trong thời hạn 05 (năm) ngày làm việc kể từ ngày nhận được khiếu nại.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Phạt tiền từ 1.000.000 đồng đến 2.000.000 đồng đối với một trong các hành vi sau:</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Không thông báo bằng văn bản cho người khiếu nại về kết quả giải quyết khiếu nại;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Không lưu trữ hoặc lưu trữ không đầy đủ hồ sơ và các thông tin có liên quan đến dịch vụ bị khiếu nại.</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Phạt tiền từ 2.000.000 đồng đến 5.000.000 đồng đối với hành vi không hoàn trả cước hoặc bồi thường thiệt hại cho người sử dụng dịch vụ do lỗi của doanh nghiệp hoặc đại lý gây ra.</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Phạt tiền từ 5.000.000 đồng đến 7.000.000 đồng đối với hành vi không xem xét, giải quyết hoặc không báo cáo kết quả giải quyết khiếu nại theo yêu cầu của cơ quan quản lý nhà nước có thẩm quyền.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5" w:name="chuong_8"/>
      <w:r w:rsidRPr="00B817D1">
        <w:rPr>
          <w:rFonts w:ascii="Times New Roman" w:eastAsia="Times New Roman" w:hAnsi="Times New Roman" w:cs="Times New Roman"/>
          <w:b/>
          <w:bCs/>
          <w:color w:val="000000"/>
          <w:sz w:val="24"/>
          <w:szCs w:val="24"/>
          <w:lang w:val="vi-VN" w:eastAsia="vi-VN"/>
        </w:rPr>
        <w:t>Chương VIII</w:t>
      </w:r>
      <w:bookmarkEnd w:id="145"/>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6" w:name="chuong_8_name"/>
      <w:r w:rsidRPr="00B817D1">
        <w:rPr>
          <w:rFonts w:ascii="Times New Roman" w:eastAsia="Times New Roman" w:hAnsi="Times New Roman" w:cs="Times New Roman"/>
          <w:b/>
          <w:bCs/>
          <w:color w:val="000000"/>
          <w:sz w:val="24"/>
          <w:szCs w:val="24"/>
          <w:lang w:val="vi-VN" w:eastAsia="vi-VN"/>
        </w:rPr>
        <w:t>THẨM QUYỀN LẬP BIÊN BẢN VÀ XỬ PHẠT VI PHẠM HÀNH CHÍNH</w:t>
      </w:r>
      <w:bookmarkEnd w:id="146"/>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7" w:name="dieu_114"/>
      <w:r w:rsidRPr="00B817D1">
        <w:rPr>
          <w:rFonts w:ascii="Times New Roman" w:eastAsia="Times New Roman" w:hAnsi="Times New Roman" w:cs="Times New Roman"/>
          <w:b/>
          <w:bCs/>
          <w:color w:val="000000"/>
          <w:sz w:val="24"/>
          <w:szCs w:val="24"/>
          <w:lang w:val="vi-VN" w:eastAsia="vi-VN"/>
        </w:rPr>
        <w:t>Điều 114. Thẩm quyền xử phạt vi phạm hành chính của Thanh tra</w:t>
      </w:r>
      <w:bookmarkEnd w:id="14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Thanh tra viên và người được giao thực hiện nhiệm vụ thanh tra chuyên ngành Thông tin và Truyền thông đang thi hành công vụ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 đồng đối với hành vi vi phạm hành chính trong lĩnh vực viễn thông, tần số vô tuyến điện, công nghệ thông tin; phạt tiền đến 800.000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quy định tại điểm b khoản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các biện pháp khắc phục hậu quả theo quy định tại các điểm a, c và đ khoản 1 Điều 28 của Luật Xử lý vi phạm hành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2. Chánh Thanh tra Sở Thông tin và Truyền thông, Trưởng đoàn thanh tra chuyên ngành của Sở Thông tin và Truyền thông, Trưởng đoàn thanh tra chuyên ngành của Cục Viễn thông, Cục Phát thanh, truyền hình và thông tin điện tử, Cục Tần số vô tuyến điện, Giám đốc Trung tâm Tần số khu vực, Trưởng đoàn thanh tra chuyên ngành Trung tâm Tần số khu vực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100.000.000 đồng đối với hành vi vi phạm hành chính trong lĩnh vực viễn thông, tần số vô tuyến điện, công nghệ thông tin; phạt tiền đến 40.000.000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 có giá trị không vượt quá mức tiền phạt quy định tại điểm b khoản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các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Trưởng đoàn thanh tra chuyên ngành do Bộ trưởng Bộ Thông tin và Truyền thông, Chánh Thanh tra Bộ Thông tin và Truyền thông ra quyết định thanh tra và thành lập Đoàn thanh tra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140.000.000 đồng đối với hành vi vi phạm hành chính trong lĩnh vực viễn thông, tần số vô tuyến điện, công nghệ thông tin; phạt tiền đến 56.000.000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 có giá trị không vượt quá mức tiền phạt quy định tại điểm b khoản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các biện pháp khắc phục hậu quả.</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Chánh Thanh tra Bộ Thông tin và Truyền thông, Cục trưởng Cục Viễn thông, Cục trưởng Cục Phát thanh, truyền hình và thông tin điện tử, Cục trưởng Cục Tần số vô tuyến điện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200.000.000 đồng đối với hành vi vi phạm hành chính trong lĩnh vực viễn thông, tần số vô tuyến điện, công nghệ thông tin; phạt tiền đến 80.000.000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các biện pháp khắc phục hậu quả.</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48" w:name="dieu_115"/>
      <w:r w:rsidRPr="00B817D1">
        <w:rPr>
          <w:rFonts w:ascii="Times New Roman" w:eastAsia="Times New Roman" w:hAnsi="Times New Roman" w:cs="Times New Roman"/>
          <w:b/>
          <w:bCs/>
          <w:color w:val="000000"/>
          <w:sz w:val="24"/>
          <w:szCs w:val="24"/>
          <w:lang w:val="vi-VN" w:eastAsia="vi-VN"/>
        </w:rPr>
        <w:t>Điều 115. Thẩm quyền xử phạt của Ủy ban nhân dân các cấp</w:t>
      </w:r>
      <w:bookmarkEnd w:id="14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Chủ tịch Ủy ban nhân dân cấp xã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5.000.000 đồng đối với hành vi vi phạm hành chính trong lĩnh vực viễn thông, tần số vô tuyến điện, công nghệ thông tin; phạt tiền đến 4.000.000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c) Tịch thu tang vật, phương tiện vi phạm hành chính có giá trị không vượt quá mức xử phạt tiền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biện pháp khắc phục hậu quả quy định tại các </w:t>
      </w:r>
      <w:bookmarkStart w:id="149" w:name="dc_1"/>
      <w:r w:rsidRPr="00B817D1">
        <w:rPr>
          <w:rFonts w:ascii="Times New Roman" w:eastAsia="Times New Roman" w:hAnsi="Times New Roman" w:cs="Times New Roman"/>
          <w:color w:val="000000"/>
          <w:sz w:val="24"/>
          <w:szCs w:val="24"/>
          <w:lang w:val="vi-VN" w:eastAsia="vi-VN"/>
        </w:rPr>
        <w:t>điểm a, b, c và đ khoản 1 Điều 28 của Luật Xử lý vi phạm hành chính</w:t>
      </w:r>
      <w:bookmarkEnd w:id="149"/>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Chủ tịch Ủy ban nhân dân cấp huyện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100.000.000 đồng đối với hành vi vi phạm hành chính trong lĩnh vực viễn thông, tần số vô tuyến điện, công nghệ thông tin; phạt tiền đến 40.000.000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 có giá trị không vượt quá mức tiền phạt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các biện pháp khắc phục hậu quả quy định tại các </w:t>
      </w:r>
      <w:bookmarkStart w:id="150" w:name="dc_2"/>
      <w:r w:rsidRPr="00B817D1">
        <w:rPr>
          <w:rFonts w:ascii="Times New Roman" w:eastAsia="Times New Roman" w:hAnsi="Times New Roman" w:cs="Times New Roman"/>
          <w:color w:val="000000"/>
          <w:sz w:val="24"/>
          <w:szCs w:val="24"/>
          <w:lang w:val="vi-VN" w:eastAsia="vi-VN"/>
        </w:rPr>
        <w:t>điểm a, b, c, đ, e, h, i và k khoản 1 Điều 28 của Luật Xử lý vi phạm hành chính</w:t>
      </w:r>
      <w:bookmarkEnd w:id="150"/>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Chủ tịch Ủy ban nhân dân cấp tỉnh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200.000.000 đồng đối với hành vi vi phạm hành chính trong lĩnh vực viễn thông, tần số vô tuyến điện, công nghệ thông tin; phạt tiền đến 80.000.000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các biện pháp khắc phục hậu quả.</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51" w:name="dieu_116"/>
      <w:r w:rsidRPr="00B817D1">
        <w:rPr>
          <w:rFonts w:ascii="Times New Roman" w:eastAsia="Times New Roman" w:hAnsi="Times New Roman" w:cs="Times New Roman"/>
          <w:b/>
          <w:bCs/>
          <w:color w:val="000000"/>
          <w:sz w:val="24"/>
          <w:szCs w:val="24"/>
          <w:lang w:val="vi-VN" w:eastAsia="vi-VN"/>
        </w:rPr>
        <w:t>Điều 116. Thẩm quyền xử phạt của Công an nhân dân</w:t>
      </w:r>
      <w:bookmarkEnd w:id="151"/>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Chiến sĩ Công an nhân dân đang thi hành công vụ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 đồng đối với hành vi vi phạm hành chính trong lĩnh vực viễn thông, tần số vô tuyến điện, công nghệ thông tin; phạt tiền đến 800.000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Trạm trưởng, Đội trưởng của người được quy định tại khoản 1 Điều này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3.000.000 đồng đối với hành vi vi phạm hành chính trong lĩnh vực viễn thông, tần số vô tuyến điện, công nghệ thông tin; phạt tiền đến 2.400.000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Trưởng Công an cấp xã, Trưởng đồn Công an, Trạm trưởng Trạm Công an cửa khẩu, khu chế xuất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5.000.000 đồng đối với hành vi vi phạm hành chính trong lĩnh vực viễn thông, tần số vô tuyến điện, công nghệ thông tin; phạt tiền đến 4.000.000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d) Áp dụng các biện pháp khắc phục hậu quả quy định tại các </w:t>
      </w:r>
      <w:bookmarkStart w:id="152" w:name="dc_3"/>
      <w:r w:rsidRPr="00B817D1">
        <w:rPr>
          <w:rFonts w:ascii="Times New Roman" w:eastAsia="Times New Roman" w:hAnsi="Times New Roman" w:cs="Times New Roman"/>
          <w:color w:val="000000"/>
          <w:sz w:val="24"/>
          <w:szCs w:val="24"/>
          <w:lang w:val="vi-VN" w:eastAsia="vi-VN"/>
        </w:rPr>
        <w:t>điểm a, c và đ khoản 1 Điều 28 của Luật Xử lý vi phạm hành chính</w:t>
      </w:r>
      <w:bookmarkEnd w:id="152"/>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Trưởng Công an cấp huyện, Trưởng phòng Công an cấp tỉnh gồm: Trưởng phòng Cảnh sát điều tra tội phạm về tham nhũng, kinh tế, buôn lậu, Trưởng phòng Cảnh sát điều tra tội phạm về trật tự xã hội, Trưởng phòng Cảnh sát quản lý hành chính về trật tự xã hội, Trưởng phòng An ninh kinh tế, Trưởng phòng An ninh chính trị nội bộ, Trưởng phòng An ninh mạng và phòng, chống tội phạm sử dụng công nghệ cao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40.000.000 đồng đối với hành vi vi phạm hành chính trong lĩnh vực viễn thông, tần số vô tuyến điện, công nghệ thông tin; phạt tiền đến 16.000.000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biện pháp khắc phục hậu quả quy định tại các </w:t>
      </w:r>
      <w:bookmarkStart w:id="153" w:name="dc_4"/>
      <w:r w:rsidRPr="00B817D1">
        <w:rPr>
          <w:rFonts w:ascii="Times New Roman" w:eastAsia="Times New Roman" w:hAnsi="Times New Roman" w:cs="Times New Roman"/>
          <w:color w:val="000000"/>
          <w:sz w:val="24"/>
          <w:szCs w:val="24"/>
          <w:lang w:val="vi-VN" w:eastAsia="vi-VN"/>
        </w:rPr>
        <w:t>điểm a, c, đ và k khoản 1 Điều 28 của Luật Xử lý vi phạm hành chính</w:t>
      </w:r>
      <w:bookmarkEnd w:id="153"/>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Giám đốc Công an cấp tỉnh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100.000.000 đồng đối với hành vi vi phạm hành chính trong lĩnh vực viễn thông, tần số vô tuyến điện, công nghệ thông tin; phạt tiền đến 40.000.000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Giám đốc Công an cấp tỉnh quyết định áp dụng hình thức xử phạt trục xuất;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Áp dụng biện pháp khắc phục hậu quả quy định tại các </w:t>
      </w:r>
      <w:bookmarkStart w:id="154" w:name="dc_5"/>
      <w:r w:rsidRPr="00B817D1">
        <w:rPr>
          <w:rFonts w:ascii="Times New Roman" w:eastAsia="Times New Roman" w:hAnsi="Times New Roman" w:cs="Times New Roman"/>
          <w:color w:val="000000"/>
          <w:sz w:val="24"/>
          <w:szCs w:val="24"/>
          <w:lang w:val="vi-VN" w:eastAsia="vi-VN"/>
        </w:rPr>
        <w:t>điểm a, c, đ, i và k khoản 1 Điều 28 của Luật Xử lý vi phạm hành chính</w:t>
      </w:r>
      <w:bookmarkEnd w:id="154"/>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Cục trưởng Cục An ninh mạng và phòng, chống tội phạm sử dụng công nghệ cao, Cục trưởng Cục Cảnh sát điều tra tội phạm về trật tự xã hội, Cục trưởng Cục Cảnh sát điều tra tội phạm về tham nhũng, kinh tế, buôn lậu, Cục trưởng Cục Cảnh sát quản lý hành chính về trật tự xã hội, Cục trưởng Cục Cảnh sát điều tra tội phạm về ma túy, Cục trưởng Cục An ninh chính trị nội bộ, Cục trưởng Cục An ninh kinh tế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200.000.000 đồng đối với hành vi vi phạm hành chính trong lĩnh vực viễn thông, tần số vô tuyến điện, công nghệ thông tin; phạt tiền đến 80.000.000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các biện pháp khắc phục hậu quả theo quy định tại các </w:t>
      </w:r>
      <w:bookmarkStart w:id="155" w:name="dc_6"/>
      <w:r w:rsidRPr="00B817D1">
        <w:rPr>
          <w:rFonts w:ascii="Times New Roman" w:eastAsia="Times New Roman" w:hAnsi="Times New Roman" w:cs="Times New Roman"/>
          <w:color w:val="000000"/>
          <w:sz w:val="24"/>
          <w:szCs w:val="24"/>
          <w:lang w:val="vi-VN" w:eastAsia="vi-VN"/>
        </w:rPr>
        <w:t>điểm a, c, đ, i và k khoản 1 Điều 28 của Luật Xử lý vi phạm hành chính</w:t>
      </w:r>
      <w:bookmarkEnd w:id="155"/>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7. Cục trưởng Cục Quản lý xuất nhập cảnh có thẩm quyền xử phạt theo quy định tại khoản 6 Điều này và có quyền quyết định áp dụng hình thức xử phạt trục xuất.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56" w:name="dieu_117"/>
      <w:r w:rsidRPr="00B817D1">
        <w:rPr>
          <w:rFonts w:ascii="Times New Roman" w:eastAsia="Times New Roman" w:hAnsi="Times New Roman" w:cs="Times New Roman"/>
          <w:b/>
          <w:bCs/>
          <w:color w:val="000000"/>
          <w:sz w:val="24"/>
          <w:szCs w:val="24"/>
          <w:lang w:val="vi-VN" w:eastAsia="vi-VN"/>
        </w:rPr>
        <w:t>Điều 117. Thẩm quyền xử phạt của Bộ đội Biên phòng</w:t>
      </w:r>
      <w:bookmarkEnd w:id="156"/>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Chiến sĩ Bộ đội Biên phòng đang thi hành công vụ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 đồng đối với hành vi vi phạm hành chính trong lĩnh vực viễn thông, tần số vô tuyến điện, công nghệ thông tin; phạt tiền đến 800.000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Trạm trưởng, Đội trưởng của người được quy định tại khoản 1 Điều này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5.000.000 đồng đối với hành vi vi phạm hành chính trong lĩnh vực viễn thông, tần số vô tuyến điện, công nghệ thông tin; phạt tiền đến 4.000.000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Đồn trưởng Đồn biên phòng, Hải đội trưởng Hải đội Biên phòng, Chỉ huy trưởng Tiểu khu biên phòng, Chỉ huy trưởng biên phòng Cửa khẩu cảng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40.000.000 đồng đối với hành vi vi phạm hành chính trong lĩnh vực viễn thông, tần số vô tuyến điện, công nghệ thông tin; phạt tiền đến 16.000.000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biện pháp khắc phục hậu quả theo quy định tại các </w:t>
      </w:r>
      <w:bookmarkStart w:id="157" w:name="dc_7"/>
      <w:r w:rsidRPr="00B817D1">
        <w:rPr>
          <w:rFonts w:ascii="Times New Roman" w:eastAsia="Times New Roman" w:hAnsi="Times New Roman" w:cs="Times New Roman"/>
          <w:color w:val="000000"/>
          <w:sz w:val="24"/>
          <w:szCs w:val="24"/>
          <w:lang w:val="vi-VN" w:eastAsia="vi-VN"/>
        </w:rPr>
        <w:t>điểm a, c, đ và k khoản 1 Điều 28 của Luật Xử lý vi phạm hành chính</w:t>
      </w:r>
      <w:bookmarkEnd w:id="157"/>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Chỉ huy trưởng Bộ đội Biên phòng cấp tỉnh, Chỉ huy trưởng Hải đoàn Biên phòng trực thuộc Bộ Tư lệnh Bộ đội Biên phòng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200.000.000 đồng đối với hành vi vi phạm hành chính trong lĩnh vực viễn thông, tần số vô tuyến điện, công nghệ thông tin; phạt tiền đến 80.000.000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biện pháp khắc phục hậu quả theo quy định tại các </w:t>
      </w:r>
      <w:bookmarkStart w:id="158" w:name="dc_8"/>
      <w:r w:rsidRPr="00B817D1">
        <w:rPr>
          <w:rFonts w:ascii="Times New Roman" w:eastAsia="Times New Roman" w:hAnsi="Times New Roman" w:cs="Times New Roman"/>
          <w:color w:val="000000"/>
          <w:sz w:val="24"/>
          <w:szCs w:val="24"/>
          <w:lang w:val="vi-VN" w:eastAsia="vi-VN"/>
        </w:rPr>
        <w:t>điểm a, c, đ, i và k khoản 1 Điều 28 của Luật Xử lý vi phạm hành chính</w:t>
      </w:r>
      <w:bookmarkEnd w:id="158"/>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59" w:name="dieu_118"/>
      <w:r w:rsidRPr="00B817D1">
        <w:rPr>
          <w:rFonts w:ascii="Times New Roman" w:eastAsia="Times New Roman" w:hAnsi="Times New Roman" w:cs="Times New Roman"/>
          <w:b/>
          <w:bCs/>
          <w:color w:val="000000"/>
          <w:sz w:val="24"/>
          <w:szCs w:val="24"/>
          <w:lang w:val="vi-VN" w:eastAsia="vi-VN"/>
        </w:rPr>
        <w:t>Điều 118. Thẩm quyền xử phạt của Cảnh sát biển</w:t>
      </w:r>
      <w:bookmarkEnd w:id="15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Cảnh sát viên Cảnh sát biển đang thi hành công vụ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3.000.000 đồng đối với hành vi vi phạm hành chính trong lĩnh vực viễn thông, tần số vô tuyến điện, công nghệ thông tin; phạt tiền đến 1.600.000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Tổ trưởng Tổ nghiệp vụ Cảnh sát biển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Phạt tiền không vượt quá 10.000.000 đồng; đối với lĩnh vực bưu chính mức phạt tiền không vượt quá 4.000.000 đồng;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Phạt tiền đến 10.000.000 đồng đối với hành vi vi phạm hành chính trong lĩnh vực viễn thông, tần số vô tuyến điện, công nghệ thông tin; phạt tiền đến 4.000.000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Đội trưởng Đội nghiệp vụ Cảnh sát biển, Trạm trưởng Trạm Cảnh sát biển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20.000.000 đồng đối với hành vi vi phạm hành chính trong lĩnh vực viễn thông, tần số vô tuyến điện, công nghệ thông tin; phạt tiền đến 8.000.000 đồng đối với hành vi vi phạm hành chính trong lĩnh vực bưu chính, giao dịch điện tử;</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Áp dụng biện pháp khắc phục hậu quả theo quy định tại các </w:t>
      </w:r>
      <w:bookmarkStart w:id="160" w:name="dc_9"/>
      <w:r w:rsidRPr="00B817D1">
        <w:rPr>
          <w:rFonts w:ascii="Times New Roman" w:eastAsia="Times New Roman" w:hAnsi="Times New Roman" w:cs="Times New Roman"/>
          <w:color w:val="000000"/>
          <w:sz w:val="24"/>
          <w:szCs w:val="24"/>
          <w:lang w:val="vi-VN" w:eastAsia="vi-VN"/>
        </w:rPr>
        <w:t>điểm a, c và đ khoản 1 Điều 28 của Luật Xử lý vi phạm hành chính</w:t>
      </w:r>
      <w:bookmarkEnd w:id="160"/>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Hải đội trưởng Hải đội Cảnh sát biển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40.000.000 đồng đối với hành vi vi phạm hành chính trong lĩnh vực viễn thông, tần số vô tuyến điện, công nghệ thông tin; phạt tiền đến 16.000.000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biện pháp khắc phục hậu quả theo quy định tại các </w:t>
      </w:r>
      <w:bookmarkStart w:id="161" w:name="dc_10"/>
      <w:r w:rsidRPr="00B817D1">
        <w:rPr>
          <w:rFonts w:ascii="Times New Roman" w:eastAsia="Times New Roman" w:hAnsi="Times New Roman" w:cs="Times New Roman"/>
          <w:color w:val="000000"/>
          <w:sz w:val="24"/>
          <w:szCs w:val="24"/>
          <w:lang w:val="vi-VN" w:eastAsia="vi-VN"/>
        </w:rPr>
        <w:t>điểm a, c, d, đ và k khoản 1 Điều 28 của Luật Xử lý vi phạm hành chính</w:t>
      </w:r>
      <w:bookmarkEnd w:id="161"/>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Hải đoàn trưởng Hải đoàn Cảnh sát biển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60.000.000 đồng đối với hành vi vi phạm hành chính trong lĩnh vực viễn thông, tần số vô tuyến điện, công nghệ thông tin; phạt tiền đến 24.000.000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biện pháp khắc phục hậu quả theo quy định tại các </w:t>
      </w:r>
      <w:bookmarkStart w:id="162" w:name="dc_11"/>
      <w:r w:rsidRPr="00B817D1">
        <w:rPr>
          <w:rFonts w:ascii="Times New Roman" w:eastAsia="Times New Roman" w:hAnsi="Times New Roman" w:cs="Times New Roman"/>
          <w:color w:val="000000"/>
          <w:sz w:val="24"/>
          <w:szCs w:val="24"/>
          <w:lang w:val="vi-VN" w:eastAsia="vi-VN"/>
        </w:rPr>
        <w:t>điểm a, c, d, đ và k khoản 1 Điều 28 của Luật Xử lý vi phạm hành chính</w:t>
      </w:r>
      <w:bookmarkEnd w:id="162"/>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Tư lệnh Vùng Cảnh sát biển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100.000.000 đồng đối với hành vi vi phạm hành chính trong lĩnh vực viễn thông, tần số vô tuyến điện, công nghệ thông tin; phạt tiền đến 40.000.000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biện pháp khắc phục hậu quả theo quy định tại các </w:t>
      </w:r>
      <w:bookmarkStart w:id="163" w:name="dc_12"/>
      <w:r w:rsidRPr="00B817D1">
        <w:rPr>
          <w:rFonts w:ascii="Times New Roman" w:eastAsia="Times New Roman" w:hAnsi="Times New Roman" w:cs="Times New Roman"/>
          <w:color w:val="000000"/>
          <w:sz w:val="24"/>
          <w:szCs w:val="24"/>
          <w:lang w:val="vi-VN" w:eastAsia="vi-VN"/>
        </w:rPr>
        <w:t>điểm a, c, d, đ và k khoản 1 Điều 28 của Luật Xử lý vi phạm hành chính</w:t>
      </w:r>
      <w:bookmarkEnd w:id="163"/>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Tư lệnh Cảnh sát biển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b) Phạt tiền đến 200.000.000 đồng đối với hành vi vi phạm hành chính trong lĩnh vực viễn thông, tần số vô tuyến điện, công nghệ thông tin; phạt tiền đến 80.000.000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Tước quyền sử dụng Giấy phép, chứng chỉ hành nghề có thời hạn hoặc đình chỉ hoạt động có thời hạn;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Tịch thu tang vật, phương tiện vi phạm hành chính;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biện pháp khắc phục hậu quả theo quy định tại </w:t>
      </w:r>
      <w:bookmarkStart w:id="164" w:name="dc_13"/>
      <w:r w:rsidRPr="00B817D1">
        <w:rPr>
          <w:rFonts w:ascii="Times New Roman" w:eastAsia="Times New Roman" w:hAnsi="Times New Roman" w:cs="Times New Roman"/>
          <w:color w:val="000000"/>
          <w:sz w:val="24"/>
          <w:szCs w:val="24"/>
          <w:lang w:val="vi-VN" w:eastAsia="vi-VN"/>
        </w:rPr>
        <w:t>điểm đ khoản 7 Điều 41 của Luật Xử lý vi phạm hành chính</w:t>
      </w:r>
      <w:bookmarkEnd w:id="164"/>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65" w:name="dieu_119"/>
      <w:r w:rsidRPr="00B817D1">
        <w:rPr>
          <w:rFonts w:ascii="Times New Roman" w:eastAsia="Times New Roman" w:hAnsi="Times New Roman" w:cs="Times New Roman"/>
          <w:b/>
          <w:bCs/>
          <w:color w:val="000000"/>
          <w:sz w:val="24"/>
          <w:szCs w:val="24"/>
          <w:lang w:val="vi-VN" w:eastAsia="vi-VN"/>
        </w:rPr>
        <w:t>Điều 119. Thẩm quyền của Quản lý thị trường</w:t>
      </w:r>
      <w:bookmarkEnd w:id="165"/>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Kiểm soát viên thị trường đang thi hành công vụ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 đồng đối với hành vi vi phạm hành chính trong lĩnh vực viễn thông, tần số vô tuyến điện, công nghệ thông tin; phạt tiền đến 800.000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Đội trưởng Đội Quản lý thị trường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50.000.000 đồng đối với hành vi vi phạm hành chính trong lĩnh vực viễn thông, tần số vô tuyến điện, công nghệ thông tin; phạt tiền đến 40.000.000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Áp dụng biện pháp khắc phục hậu quả quy định tại các </w:t>
      </w:r>
      <w:bookmarkStart w:id="166" w:name="dc_14"/>
      <w:r w:rsidRPr="00B817D1">
        <w:rPr>
          <w:rFonts w:ascii="Times New Roman" w:eastAsia="Times New Roman" w:hAnsi="Times New Roman" w:cs="Times New Roman"/>
          <w:color w:val="000000"/>
          <w:sz w:val="24"/>
          <w:szCs w:val="24"/>
          <w:lang w:val="vi-VN" w:eastAsia="vi-VN"/>
        </w:rPr>
        <w:t>điểm a, đ, e, g, h, i và k khoản 1 Điều 28 của Luật Xử lý vi phạm hành chính</w:t>
      </w:r>
      <w:bookmarkEnd w:id="166"/>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Cục trưởng Cục Quản lý thị trường cấp tỉnh, Cục trưởng Cục nghiệp vụ Quản lý thị trường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100.000.000 đồng đối với hành vi vi phạm hành chính trong lĩnh vực viễn thông, tần số vô tuyến điện, công nghệ thông tin; phạt tiền đến 40.000.000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 có giá trị không vượt quá mức tiền phạt được quy định tại điểm b khoản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Tước quyền sử dụng giấy phép, chứng chỉ hành nghề có thời hạn hoặc đình chỉ hoạt động có thời hạn;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Áp dụng biện pháp khắc phục hậu quả quy định tại các </w:t>
      </w:r>
      <w:bookmarkStart w:id="167" w:name="dc_15"/>
      <w:r w:rsidRPr="00B817D1">
        <w:rPr>
          <w:rFonts w:ascii="Times New Roman" w:eastAsia="Times New Roman" w:hAnsi="Times New Roman" w:cs="Times New Roman"/>
          <w:color w:val="000000"/>
          <w:sz w:val="24"/>
          <w:szCs w:val="24"/>
          <w:lang w:val="vi-VN" w:eastAsia="vi-VN"/>
        </w:rPr>
        <w:t>điểm a, c, d, đ, e, g, h, i và k khoản 1 Điều 28 của Luật Xử lý vi phạm hành chính</w:t>
      </w:r>
      <w:bookmarkEnd w:id="167"/>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Tổng Cục trưởng Cục Quản lý thị trường có quyền: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Phạt cảnh cáo;</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Phạt tiền đến 200.000.000 đồng đối với hành vi vi phạm hành chính trong lĩnh vực viễn thông, tần số vô tuyến điện, công nghệ thông tin; phạt tiền đến 80.000.000 đồng đối với hành vi vi phạm hành chính trong lĩnh vực bưu chính, giao dịch điện tử;</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Tịch thu tang vật, phương tiện vi phạm hành chính;</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Tước quyền sử dụng giấy phép, chứng chỉ hành nghề có thời hạn hoặc đình chỉ hoạt động có thời hạn;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lastRenderedPageBreak/>
        <w:t>đ) Áp dụng biện pháp khắc phục hậu quả quy định tại các </w:t>
      </w:r>
      <w:bookmarkStart w:id="168" w:name="dc_16"/>
      <w:r w:rsidRPr="00B817D1">
        <w:rPr>
          <w:rFonts w:ascii="Times New Roman" w:eastAsia="Times New Roman" w:hAnsi="Times New Roman" w:cs="Times New Roman"/>
          <w:color w:val="000000"/>
          <w:sz w:val="24"/>
          <w:szCs w:val="24"/>
          <w:lang w:val="vi-VN" w:eastAsia="vi-VN"/>
        </w:rPr>
        <w:t>điểm a, c, d, đ, e, g, h, i và k khoản 1 Điều 28 của Luật Xử lý vi phạm hành chính</w:t>
      </w:r>
      <w:bookmarkEnd w:id="168"/>
      <w:r w:rsidRPr="00B817D1">
        <w:rPr>
          <w:rFonts w:ascii="Times New Roman" w:eastAsia="Times New Roman" w:hAnsi="Times New Roman" w:cs="Times New Roman"/>
          <w:color w:val="000000"/>
          <w:sz w:val="24"/>
          <w:szCs w:val="24"/>
          <w:lang w:val="vi-VN" w:eastAsia="vi-VN"/>
        </w:rPr>
        <w:t>.</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69" w:name="dieu_120"/>
      <w:r w:rsidRPr="00B817D1">
        <w:rPr>
          <w:rFonts w:ascii="Times New Roman" w:eastAsia="Times New Roman" w:hAnsi="Times New Roman" w:cs="Times New Roman"/>
          <w:b/>
          <w:bCs/>
          <w:color w:val="000000"/>
          <w:sz w:val="24"/>
          <w:szCs w:val="24"/>
          <w:lang w:val="vi-VN" w:eastAsia="vi-VN"/>
        </w:rPr>
        <w:t>Điều 120. Phân định thẩm quyền xử phạt</w:t>
      </w:r>
      <w:bookmarkEnd w:id="169"/>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Ủy ban nhân dân các cấp:</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Chủ tịch Ủy ban nhân dân cấp xã có quyền xử phạt vi phạm hành chính tại khoản 1 Điều 55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Chủ tịch Ủy ban nhân dân cấp huyện có quyền xử phạt vi phạm hành chính tại các Điều 9, 10 và 12; các khoản 1, 2 và 3 Điều 34; các Điều 38, 39, 40 và 41, các khoản 1, 2 và 3 Điều 55; các Điều 56 và 98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Chủ tịch Ủy ban nhân dân cấp tỉnh có quyền xử phạt vi phạm hành chính tại các Điều 9, 10, 12, 33, 37, 38, 39, 40, 53, 54, 95 và 96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Công an nhân dân: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Trưởng Công an cấp xã, Trưởng đồn Công an có quyền xử phạt vi phạm hành chính tại khoản 2 và điểm a khoản 3 Điều 106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Trưởng Công an cấp huyện, Trưởng phòng nghiệp vụ thuộc Cục Cảnh sát điều tra tội phạm về tham nhũng, kinh tế, buôn lậu, Trưởng phòng nghiệp vụ thuộc Cục Cảnh sát điều tra tội phạm về trật tự xã hội, Trưởng phòng nghiệp vụ thuộc Cục Cảnh sát quản lý hành chính về trật tự xã hội, Trưởng phòng nghiệp vụ thuộc Cục An ninh kinh tế, Trưởng phòng nghiệp vụ thuộc Cục An ninh chính trị nội bộ, Trưởng phòng nghiệp vụ thuộc Cục An ninh mạng và phòng, chống tội phạm sử dụng công nghệ cao có quyền xử phạt vi phạm hành chính tại khoản 1 và 2 Điều 9; khoản 4, điểm b khoản 5 Điều 10; khoản 1 Điều 42, điểm c khoản 4 Điều 78; điểm a khoản 2, điểm a khoản 3 Điều 79 và khoản 1 Điều 80; điểm a khoản 2 Điều 82; các khoản 2 và 3 Điều 99; điểm g, m và n khoản 3 Điều 102; khoản 3 Điều 104; khoản 2 và điểm a khoản 3 Điều 106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Giám đốc Công an cấp tỉnh có quyền xử phạt vi phạm hành chính tại Điều 9; khoản 4, điểm b khoản 5 Điều 10; Điều 14; Điều 21; các khoản 1, 3 và 4 Điều 42; Điều 77; điểm c khoản 4 Điều 78; điểm b khoản 4 Điều 79; Điều 80; Điều 81; điểm a khoản 2 Điều 82; các khoản 2 và 3 Điều 99; khoản 3 Điều 100; Điều 101; điểm g, m và n khoản 3 Điều 102; khoản 3 Điều 104; khoản 2 và điểm a khoản 3 Điều 106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Cục trưởng Cục An ninh mạng và phòng, chống tội phạm sử dụng công nghệ cao, Cục trưởng Cục Cảnh sát điều tra tội phạm về trật tự xã hội, Cục trưởng Cục Cảnh sát điều tra tội phạm về tham nhũng, kinh tế, buôn lậu, Cục trưởng Cục Cảnh sát quản lý hành chính về trật tự xã hội, Cục trưởng Cục Cảnh sát điều tra tội phạm về ma túy, Cục trưởng Cục An ninh chính trị nội bộ, Cục trưởng Cục An ninh kinh tế có quyền xử phạt vi phạm hành chính tại Điều 9; khoản 4, điểm b khoản 5 Điều 10; Điều 14; Điều 19; Điều 42; điểm c khoản 4 Điều 78; điểm a khoản 2, điểm a khoản 3, điểm b khoản 4 Điều 79; Điều 80; Điều 81; điểm a khoản 2 Điều 82; các khoản 4 và 5 Điều 95; các khoản 2 và 3 Điều 99; khoản 3 Điều 100; Điều 101; điểm g, m và n khoản 3 Điều 102; khoản 3, điểm c khoản 6 Điều 104; khoản 2 và điểm a khoản 3 Điều 106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Cục trưởng Cục Quản lý xuất nhập cảnh có quyền xử phạt vi phạm hành chính tại điểm b khoản 9 Điều 14; điểm b khoản 4 Điều 19; điểm b khoản 4 Điều 77; khoản 3 Điều 80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Bộ đội Biên phòng:</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Chiến sĩ Bộ đội Biên phòng, Trạm trưởng, Đội trưởng của Chiến sĩ Bộ đội Biên phòng có quyền xử phạt vi phạm hành chính tại khoản 1 Điều 57, khoản 1 Điều 58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 xml:space="preserve">b) Đồn trưởng Đồn biên phòng, Hải đội trưởng Hải đội Biên phòng, Chỉ huy trưởng Tiểu khu biên phòng, Chỉ huy trưởng biên phòng Cửa khẩu cảng có quyền xử phạt vi phạm hành chính </w:t>
      </w:r>
      <w:r w:rsidRPr="00B817D1">
        <w:rPr>
          <w:rFonts w:ascii="Times New Roman" w:eastAsia="Times New Roman" w:hAnsi="Times New Roman" w:cs="Times New Roman"/>
          <w:color w:val="000000"/>
          <w:sz w:val="24"/>
          <w:szCs w:val="24"/>
          <w:lang w:val="vi-VN" w:eastAsia="vi-VN"/>
        </w:rPr>
        <w:lastRenderedPageBreak/>
        <w:t>tại Điều 9, Điều 57 và các khoản 1, 2, các điểm a, b, c, d, đ khoản 3, các điểm a, b, c, d, đ, e, g khoản 4 Điều 58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Chỉ huy trưởng Bộ đội Biên phòng cấp tỉnh, Chỉ huy trưởng Hải đoàn Biên phòng trực thuộc Bộ Tư lệnh Bộ đội Biên phòng có quyền xử phạt vi phạm hành chính tại các Điều 9, 19, 57 và 58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4. Cảnh sát biển:</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a) Cảnh sát viên Cảnh sát biển có quyền xử phạt vi phạm hành chính tại khoản 2 Điều 58; khoản 1 Điều 71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 Tổ trưởng Tổ nghiệp vụ Cảnh sát biển có quyền xử phạt vi phạm hành chính tại khoản 2, điểm a và b khoản 3 Điều 58; khoản 1 Điều 71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 Đội trưởng Đội nghiệp vụ Cảnh sát biển, Trạm trưởng Trạm Cảnh sát biển có quyền xử phạt vi phạm hành chính tại khoản 1 Điều 9; khoản 2, các điểm a, b, c và d khoản 3 Điều 58; khoản 1 Điều 71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d) Hải đội trưởng Hải đội Cảnh sát biển có quyền xử phạt vi phạm hành chính tại khoản 1 Điều 9; khoản 2, các điểm a, b, c, d và đ khoản 3 Điều 58; khoản 1 Điều 71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đ) Hải đoàn trưởng Hải đoàn Cảnh sát biển có quyền xử phạt vi phạm hành chính tại các khoản 1 và 2 Điều 9, khoản 2 Điều 42; khoản 2, điểm a, b, c, d, đ và e khoản 3 Điều 58; khoản 1 Điều 71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e) Tư lệnh Vùng Cảnh sát biển, Tư lệnh Cảnh sát biển có quyền xử phạt vi phạm hành chính tại các Điều 8, 9 và 19; khoản 2, điểm a khoản 3 và khoản 6 Điều 42; các khoản 2 và 3 Điều 58; khoản 1 Điều 71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5. Hải quan có thẩm quyền xử phạt vi phạm hành chính, áp dụng biện pháp khắc phục hậu quả theo quy định tại Điều 41 của Luật Xử lý vi phạm hành chính đối với hành vi vi phạm quy định tại các Điều 9 và 10; Điều 51; các khoản 2 và 3 Điều 64; các Điều 67 và 68; các khoản 2, 3 và 5 Điều 69; các khoản 2, 3, 4 và 5 Điều 70; các Điều 76 và 93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6. Thanh tra Tài chính, cơ quan Thuế có thẩm quyền xử phạt vi phạm hành chính, áp dụng biện pháp khắc phục hậu quả theo quy định tại Điều 44 của Luật Xử lý vi phạm hành chính đối với hành vi vi phạm quy định tại các Điều 9, 34, 56,76, 92 và 112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7. Quản lý thị trường có thẩm quyền xử phạt vi phạm hành chính, áp dụng biện pháp khắc phục hậu quả theo quy định tại Điều 45 của Luật Xử lý vi phạm hành chính đối với hành vi vi phạm quy định tại: các khoản 3 và 4 Điều 7; các khoản 2 và 3 Điều 8; các Điều 9 và 20; các khoản 2 và 5 Điều 25; các Điều 33 và 51; khoản 1, các điểm a và b khoản 4, các điểm b và c khoản 5, điểm d khoản 6 Điều 55; các Điều 56, 68, 69, 70 và 76; khoản 2, điểm b khoản 3 Điều 77; khoản 2 Điều 92; Điều 93 Nghị định này.</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0" w:name="dieu_121"/>
      <w:r w:rsidRPr="00B817D1">
        <w:rPr>
          <w:rFonts w:ascii="Times New Roman" w:eastAsia="Times New Roman" w:hAnsi="Times New Roman" w:cs="Times New Roman"/>
          <w:b/>
          <w:bCs/>
          <w:color w:val="000000"/>
          <w:sz w:val="24"/>
          <w:szCs w:val="24"/>
          <w:lang w:val="vi-VN" w:eastAsia="vi-VN"/>
        </w:rPr>
        <w:t>Điều 121. Thẩm quyền lập biên bản vi phạm hành chính</w:t>
      </w:r>
      <w:bookmarkEnd w:id="170"/>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Các chức danh nêu tại các Điều 114, 115, 116, 117, 118 và 119 Nghị định này, công chức, viên chức, người thuộc lực lượng Quân đội nhân dân, Công an nhân dân đang thi hành công vụ, nhiệm vụ, quyền hạn được giao trong lĩnh vực bưu chính, viễn thông, tần số vô tuyến điện, công nghệ thông tin và giao dịch điện tử có quyền lập biên bản vi phạm hành chính theo quy định.</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1" w:name="chuong_9"/>
      <w:r w:rsidRPr="00B817D1">
        <w:rPr>
          <w:rFonts w:ascii="Times New Roman" w:eastAsia="Times New Roman" w:hAnsi="Times New Roman" w:cs="Times New Roman"/>
          <w:b/>
          <w:bCs/>
          <w:color w:val="000000"/>
          <w:sz w:val="24"/>
          <w:szCs w:val="24"/>
          <w:lang w:val="vi-VN" w:eastAsia="vi-VN"/>
        </w:rPr>
        <w:t>Chương IX</w:t>
      </w:r>
      <w:bookmarkEnd w:id="171"/>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2" w:name="chuong_9_name"/>
      <w:r w:rsidRPr="00B817D1">
        <w:rPr>
          <w:rFonts w:ascii="Times New Roman" w:eastAsia="Times New Roman" w:hAnsi="Times New Roman" w:cs="Times New Roman"/>
          <w:b/>
          <w:bCs/>
          <w:color w:val="000000"/>
          <w:sz w:val="24"/>
          <w:szCs w:val="24"/>
          <w:lang w:val="vi-VN" w:eastAsia="vi-VN"/>
        </w:rPr>
        <w:t>ĐIỀU KHOẢN THI HÀNH</w:t>
      </w:r>
      <w:bookmarkEnd w:id="172"/>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3" w:name="dieu_122"/>
      <w:r w:rsidRPr="00B817D1">
        <w:rPr>
          <w:rFonts w:ascii="Times New Roman" w:eastAsia="Times New Roman" w:hAnsi="Times New Roman" w:cs="Times New Roman"/>
          <w:b/>
          <w:bCs/>
          <w:color w:val="000000"/>
          <w:sz w:val="24"/>
          <w:szCs w:val="24"/>
          <w:lang w:val="vi-VN" w:eastAsia="vi-VN"/>
        </w:rPr>
        <w:t>Điều 122. Hiệu lực thi hành</w:t>
      </w:r>
      <w:bookmarkEnd w:id="173"/>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Nghị định này có hiệu lực thi hành kể từ ngày 15 tháng 4 năm 2020.</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Bãi bỏ Nghị định số </w:t>
      </w:r>
      <w:r w:rsidRPr="00B817D1">
        <w:rPr>
          <w:rFonts w:ascii="Times New Roman" w:eastAsia="Times New Roman" w:hAnsi="Times New Roman" w:cs="Times New Roman"/>
          <w:sz w:val="24"/>
          <w:szCs w:val="24"/>
          <w:lang w:val="vi-VN" w:eastAsia="vi-VN"/>
        </w:rPr>
        <w:t>174/2013/NĐ-CP</w:t>
      </w:r>
      <w:r w:rsidRPr="00B817D1">
        <w:rPr>
          <w:rFonts w:ascii="Times New Roman" w:eastAsia="Times New Roman" w:hAnsi="Times New Roman" w:cs="Times New Roman"/>
          <w:color w:val="000000"/>
          <w:sz w:val="24"/>
          <w:szCs w:val="24"/>
          <w:lang w:val="vi-VN" w:eastAsia="vi-VN"/>
        </w:rPr>
        <w:t xml:space="preserve"> ngày 13 tháng 11 năm 2013 của Chính phủ quy định xử phạt vi phạm hành chính trong lĩnh vực bưu chính, viễn thông, công nghệ thông tin và tần </w:t>
      </w:r>
      <w:r w:rsidRPr="00B817D1">
        <w:rPr>
          <w:rFonts w:ascii="Times New Roman" w:eastAsia="Times New Roman" w:hAnsi="Times New Roman" w:cs="Times New Roman"/>
          <w:color w:val="000000"/>
          <w:sz w:val="24"/>
          <w:szCs w:val="24"/>
          <w:lang w:val="vi-VN" w:eastAsia="vi-VN"/>
        </w:rPr>
        <w:lastRenderedPageBreak/>
        <w:t>số vô tuyến điện và </w:t>
      </w:r>
      <w:bookmarkStart w:id="174" w:name="dc_17"/>
      <w:r w:rsidRPr="00B817D1">
        <w:rPr>
          <w:rFonts w:ascii="Times New Roman" w:eastAsia="Times New Roman" w:hAnsi="Times New Roman" w:cs="Times New Roman"/>
          <w:color w:val="000000"/>
          <w:sz w:val="24"/>
          <w:szCs w:val="24"/>
          <w:lang w:val="vi-VN" w:eastAsia="vi-VN"/>
        </w:rPr>
        <w:t>Điều 2 Nghị định số 49/2017/NĐ-CP</w:t>
      </w:r>
      <w:bookmarkEnd w:id="174"/>
      <w:r w:rsidRPr="00B817D1">
        <w:rPr>
          <w:rFonts w:ascii="Times New Roman" w:eastAsia="Times New Roman" w:hAnsi="Times New Roman" w:cs="Times New Roman"/>
          <w:color w:val="000000"/>
          <w:sz w:val="24"/>
          <w:szCs w:val="24"/>
          <w:lang w:val="vi-VN" w:eastAsia="vi-VN"/>
        </w:rPr>
        <w:t> ngày 24 tháng 4 năm 2017 của Chính phủ về sửa đổi, bổ sung </w:t>
      </w:r>
      <w:bookmarkStart w:id="175" w:name="dc_18"/>
      <w:r w:rsidRPr="00B817D1">
        <w:rPr>
          <w:rFonts w:ascii="Times New Roman" w:eastAsia="Times New Roman" w:hAnsi="Times New Roman" w:cs="Times New Roman"/>
          <w:color w:val="000000"/>
          <w:sz w:val="24"/>
          <w:szCs w:val="24"/>
          <w:lang w:val="vi-VN" w:eastAsia="vi-VN"/>
        </w:rPr>
        <w:t>Điều 15 của Nghị định số 25/2011/NĐ-CP</w:t>
      </w:r>
      <w:bookmarkEnd w:id="175"/>
      <w:r w:rsidRPr="00B817D1">
        <w:rPr>
          <w:rFonts w:ascii="Times New Roman" w:eastAsia="Times New Roman" w:hAnsi="Times New Roman" w:cs="Times New Roman"/>
          <w:color w:val="000000"/>
          <w:sz w:val="24"/>
          <w:szCs w:val="24"/>
          <w:lang w:val="vi-VN" w:eastAsia="vi-VN"/>
        </w:rPr>
        <w:t> ngày 06 tháng 4 năm 2011 của Chính phủ quy định chi tiết và hướng dẫn thi hành một số điều của Luật Viễn thông và </w:t>
      </w:r>
      <w:bookmarkStart w:id="176" w:name="dc_19"/>
      <w:r w:rsidRPr="00B817D1">
        <w:rPr>
          <w:rFonts w:ascii="Times New Roman" w:eastAsia="Times New Roman" w:hAnsi="Times New Roman" w:cs="Times New Roman"/>
          <w:color w:val="000000"/>
          <w:sz w:val="24"/>
          <w:szCs w:val="24"/>
          <w:lang w:val="vi-VN" w:eastAsia="vi-VN"/>
        </w:rPr>
        <w:t>Điều 30 của Nghị định số 174/2013/NĐ-CP</w:t>
      </w:r>
      <w:bookmarkEnd w:id="176"/>
      <w:r w:rsidRPr="00B817D1">
        <w:rPr>
          <w:rFonts w:ascii="Times New Roman" w:eastAsia="Times New Roman" w:hAnsi="Times New Roman" w:cs="Times New Roman"/>
          <w:color w:val="000000"/>
          <w:sz w:val="24"/>
          <w:szCs w:val="24"/>
          <w:lang w:val="vi-VN" w:eastAsia="vi-VN"/>
        </w:rPr>
        <w:t> ngày 13 tháng 11 năm 2013 của Chính phủ quy định xử phạt vi phạm hành chính trong lĩnh vực bưu chính, viễn thông, công nghệ thông tin và tần số vô tuyến điện.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7" w:name="dieu_123"/>
      <w:r w:rsidRPr="00B817D1">
        <w:rPr>
          <w:rFonts w:ascii="Times New Roman" w:eastAsia="Times New Roman" w:hAnsi="Times New Roman" w:cs="Times New Roman"/>
          <w:b/>
          <w:bCs/>
          <w:color w:val="000000"/>
          <w:sz w:val="24"/>
          <w:szCs w:val="24"/>
          <w:lang w:val="vi-VN" w:eastAsia="vi-VN"/>
        </w:rPr>
        <w:t>Điều 123. Điều khoản chuyển tiếp</w:t>
      </w:r>
      <w:bookmarkEnd w:id="177"/>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1. Các hành vi vi phạm hành chính trong lĩnh vực bưu chính, viễn thông, tần số vô tuyến điện, công nghệ thông tin và giao dịch điện tử đã lập biên bản vi phạm hành chính trước ngày Nghị định này có hiệu lực thì áp dụng các Nghị định của Chính phủ về xử phạt vi phạm hành chính có hiệu lực tại thời điểm lập biên bản vi phạm hành chính để xử phạt.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2. Các hành vi vi phạm hành chính trong lĩnh vực bưu chính, viễn thông, tần số vô tuyến điện, công nghệ thông tin và giao dịch điện tử được lập biên bản vi phạm hành chính từ ngày Nghị định này có hiệu lực thì áp dụng Nghị định này để xử phạt.</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3. Đối với hành vi vi phạm hành chính trong lĩnh vực bưu chính, viễn thông, tần số vô tuyến điện, công nghệ thông tin và giao dịch điện tử xảy ra trước ngày Nghị định này có hiệu lực thi hành mà chưa bị xử lý thì áp dụng theo quy định tại Nghị định này trong trường hợp Nghị định này quy định trách nhiệm pháp lý nhẹ hơn.</w:t>
      </w:r>
    </w:p>
    <w:p w:rsidR="00B817D1" w:rsidRPr="00B817D1" w:rsidRDefault="00B817D1" w:rsidP="00B817D1">
      <w:pPr>
        <w:shd w:val="clear" w:color="auto" w:fill="FFFFFF"/>
        <w:spacing w:line="234" w:lineRule="atLeast"/>
        <w:jc w:val="both"/>
        <w:rPr>
          <w:rFonts w:ascii="Times New Roman" w:eastAsia="Times New Roman" w:hAnsi="Times New Roman" w:cs="Times New Roman"/>
          <w:color w:val="000000"/>
          <w:sz w:val="24"/>
          <w:szCs w:val="24"/>
          <w:lang w:val="vi-VN" w:eastAsia="vi-VN"/>
        </w:rPr>
      </w:pPr>
      <w:bookmarkStart w:id="178" w:name="dieu_124"/>
      <w:r w:rsidRPr="00B817D1">
        <w:rPr>
          <w:rFonts w:ascii="Times New Roman" w:eastAsia="Times New Roman" w:hAnsi="Times New Roman" w:cs="Times New Roman"/>
          <w:b/>
          <w:bCs/>
          <w:color w:val="000000"/>
          <w:sz w:val="24"/>
          <w:szCs w:val="24"/>
          <w:lang w:val="vi-VN" w:eastAsia="vi-VN"/>
        </w:rPr>
        <w:t>Điều 124. Trách nhiệm thi hành</w:t>
      </w:r>
      <w:bookmarkEnd w:id="178"/>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Bộ trưởng Bộ Thông tin và Truyền thông có trách nhiệm hướng dẫn, tổ chức thi hành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Các Bộ trưởng, Thủ trưởng cơ quan ngang bộ, Thủ trưởng cơ quan thuộc Chính phủ, Chủ tịch Ủy ban nhân dân tỉnh, thành phố trực thuộc trung ương chịu trách nhiệm thi hành Nghị định này./.</w:t>
      </w:r>
    </w:p>
    <w:p w:rsidR="00B817D1" w:rsidRPr="00B817D1" w:rsidRDefault="00B817D1" w:rsidP="00B817D1">
      <w:pPr>
        <w:shd w:val="clear" w:color="auto" w:fill="FFFFFF"/>
        <w:spacing w:before="120" w:after="120" w:line="234" w:lineRule="atLeast"/>
        <w:jc w:val="both"/>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color w:val="000000"/>
          <w:sz w:val="24"/>
          <w:szCs w:val="24"/>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817D1" w:rsidRPr="00B817D1" w:rsidTr="00B817D1">
        <w:trPr>
          <w:tblCellSpacing w:w="0" w:type="dxa"/>
        </w:trPr>
        <w:tc>
          <w:tcPr>
            <w:tcW w:w="4808" w:type="dxa"/>
            <w:shd w:val="clear" w:color="auto" w:fill="FFFFFF"/>
            <w:tcMar>
              <w:top w:w="0" w:type="dxa"/>
              <w:left w:w="108" w:type="dxa"/>
              <w:bottom w:w="0" w:type="dxa"/>
              <w:right w:w="108" w:type="dxa"/>
            </w:tcMar>
            <w:hideMark/>
          </w:tcPr>
          <w:p w:rsidR="00B817D1" w:rsidRPr="00B817D1" w:rsidRDefault="00B817D1" w:rsidP="00B817D1">
            <w:pPr>
              <w:spacing w:before="120" w:after="120" w:line="234" w:lineRule="atLeast"/>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b/>
                <w:bCs/>
                <w:i/>
                <w:iCs/>
                <w:color w:val="000000"/>
                <w:sz w:val="24"/>
                <w:szCs w:val="24"/>
                <w:lang w:val="vi-VN" w:eastAsia="vi-VN"/>
              </w:rPr>
              <w:br/>
              <w:t>Nơi nhận:</w:t>
            </w:r>
            <w:r w:rsidRPr="00B817D1">
              <w:rPr>
                <w:rFonts w:ascii="Times New Roman" w:eastAsia="Times New Roman" w:hAnsi="Times New Roman" w:cs="Times New Roman"/>
                <w:b/>
                <w:bCs/>
                <w:i/>
                <w:iCs/>
                <w:color w:val="000000"/>
                <w:sz w:val="24"/>
                <w:szCs w:val="24"/>
                <w:lang w:val="vi-VN" w:eastAsia="vi-VN"/>
              </w:rPr>
              <w:br/>
            </w:r>
            <w:r w:rsidRPr="00B817D1">
              <w:rPr>
                <w:rFonts w:ascii="Times New Roman" w:eastAsia="Times New Roman" w:hAnsi="Times New Roman" w:cs="Times New Roman"/>
                <w:color w:val="000000"/>
                <w:sz w:val="24"/>
                <w:szCs w:val="24"/>
                <w:lang w:val="vi-VN" w:eastAsia="vi-VN"/>
              </w:rPr>
              <w:t>- Ban Bí thư Trung ương Đảng;</w:t>
            </w:r>
            <w:r w:rsidRPr="00B817D1">
              <w:rPr>
                <w:rFonts w:ascii="Times New Roman" w:eastAsia="Times New Roman" w:hAnsi="Times New Roman" w:cs="Times New Roman"/>
                <w:color w:val="000000"/>
                <w:sz w:val="24"/>
                <w:szCs w:val="24"/>
                <w:lang w:val="vi-VN" w:eastAsia="vi-VN"/>
              </w:rPr>
              <w:br/>
              <w:t>- Thủ tướng, các Phó Thủ tướng Chính phủ;</w:t>
            </w:r>
            <w:r w:rsidRPr="00B817D1">
              <w:rPr>
                <w:rFonts w:ascii="Times New Roman" w:eastAsia="Times New Roman" w:hAnsi="Times New Roman" w:cs="Times New Roman"/>
                <w:color w:val="000000"/>
                <w:sz w:val="24"/>
                <w:szCs w:val="24"/>
                <w:lang w:val="vi-VN" w:eastAsia="vi-VN"/>
              </w:rPr>
              <w:br/>
              <w:t>- Các bộ, cơ quan ngang bộ, cơ quan thuộc Chính phủ;</w:t>
            </w:r>
            <w:r w:rsidRPr="00B817D1">
              <w:rPr>
                <w:rFonts w:ascii="Times New Roman" w:eastAsia="Times New Roman" w:hAnsi="Times New Roman" w:cs="Times New Roman"/>
                <w:color w:val="000000"/>
                <w:sz w:val="24"/>
                <w:szCs w:val="24"/>
                <w:lang w:val="vi-VN" w:eastAsia="vi-VN"/>
              </w:rPr>
              <w:br/>
              <w:t>- HĐND, UBND các tỉnh, thành phố trực thuộc trung ương;</w:t>
            </w:r>
            <w:r w:rsidRPr="00B817D1">
              <w:rPr>
                <w:rFonts w:ascii="Times New Roman" w:eastAsia="Times New Roman" w:hAnsi="Times New Roman" w:cs="Times New Roman"/>
                <w:color w:val="000000"/>
                <w:sz w:val="24"/>
                <w:szCs w:val="24"/>
                <w:lang w:val="vi-VN" w:eastAsia="vi-VN"/>
              </w:rPr>
              <w:br/>
              <w:t>- Văn phòng Trung ương và các Ban của Đảng;</w:t>
            </w:r>
            <w:r w:rsidRPr="00B817D1">
              <w:rPr>
                <w:rFonts w:ascii="Times New Roman" w:eastAsia="Times New Roman" w:hAnsi="Times New Roman" w:cs="Times New Roman"/>
                <w:color w:val="000000"/>
                <w:sz w:val="24"/>
                <w:szCs w:val="24"/>
                <w:lang w:val="vi-VN" w:eastAsia="vi-VN"/>
              </w:rPr>
              <w:br/>
              <w:t>- Văn phòng Tổng Bí thư;</w:t>
            </w:r>
            <w:r w:rsidRPr="00B817D1">
              <w:rPr>
                <w:rFonts w:ascii="Times New Roman" w:eastAsia="Times New Roman" w:hAnsi="Times New Roman" w:cs="Times New Roman"/>
                <w:color w:val="000000"/>
                <w:sz w:val="24"/>
                <w:szCs w:val="24"/>
                <w:lang w:val="vi-VN" w:eastAsia="vi-VN"/>
              </w:rPr>
              <w:br/>
              <w:t>- Văn phòng Chủ tịch nước;</w:t>
            </w:r>
            <w:r w:rsidRPr="00B817D1">
              <w:rPr>
                <w:rFonts w:ascii="Times New Roman" w:eastAsia="Times New Roman" w:hAnsi="Times New Roman" w:cs="Times New Roman"/>
                <w:color w:val="000000"/>
                <w:sz w:val="24"/>
                <w:szCs w:val="24"/>
                <w:lang w:val="vi-VN" w:eastAsia="vi-VN"/>
              </w:rPr>
              <w:br/>
              <w:t>- Hội đồng Dân tộc và các Ủy ban của Quốc hội;</w:t>
            </w:r>
            <w:r w:rsidRPr="00B817D1">
              <w:rPr>
                <w:rFonts w:ascii="Times New Roman" w:eastAsia="Times New Roman" w:hAnsi="Times New Roman" w:cs="Times New Roman"/>
                <w:color w:val="000000"/>
                <w:sz w:val="24"/>
                <w:szCs w:val="24"/>
                <w:lang w:val="vi-VN" w:eastAsia="vi-VN"/>
              </w:rPr>
              <w:br/>
              <w:t>- Văn phòng Quốc hội;</w:t>
            </w:r>
            <w:r w:rsidRPr="00B817D1">
              <w:rPr>
                <w:rFonts w:ascii="Times New Roman" w:eastAsia="Times New Roman" w:hAnsi="Times New Roman" w:cs="Times New Roman"/>
                <w:color w:val="000000"/>
                <w:sz w:val="24"/>
                <w:szCs w:val="24"/>
                <w:lang w:val="vi-VN" w:eastAsia="vi-VN"/>
              </w:rPr>
              <w:br/>
              <w:t>- Toàn án nhân dân tối cao;</w:t>
            </w:r>
            <w:r w:rsidRPr="00B817D1">
              <w:rPr>
                <w:rFonts w:ascii="Times New Roman" w:eastAsia="Times New Roman" w:hAnsi="Times New Roman" w:cs="Times New Roman"/>
                <w:color w:val="000000"/>
                <w:sz w:val="24"/>
                <w:szCs w:val="24"/>
                <w:lang w:val="vi-VN" w:eastAsia="vi-VN"/>
              </w:rPr>
              <w:br/>
              <w:t>- Viện kiểm sát nhân dân tối cao;</w:t>
            </w:r>
            <w:r w:rsidRPr="00B817D1">
              <w:rPr>
                <w:rFonts w:ascii="Times New Roman" w:eastAsia="Times New Roman" w:hAnsi="Times New Roman" w:cs="Times New Roman"/>
                <w:color w:val="000000"/>
                <w:sz w:val="24"/>
                <w:szCs w:val="24"/>
                <w:lang w:val="vi-VN" w:eastAsia="vi-VN"/>
              </w:rPr>
              <w:br/>
              <w:t>- Kiểm toán Nhà nước;</w:t>
            </w:r>
            <w:r w:rsidRPr="00B817D1">
              <w:rPr>
                <w:rFonts w:ascii="Times New Roman" w:eastAsia="Times New Roman" w:hAnsi="Times New Roman" w:cs="Times New Roman"/>
                <w:color w:val="000000"/>
                <w:sz w:val="24"/>
                <w:szCs w:val="24"/>
                <w:lang w:val="vi-VN" w:eastAsia="vi-VN"/>
              </w:rPr>
              <w:br/>
              <w:t>- Ủy ban Giám sát tài chính Quốc gia;</w:t>
            </w:r>
            <w:r w:rsidRPr="00B817D1">
              <w:rPr>
                <w:rFonts w:ascii="Times New Roman" w:eastAsia="Times New Roman" w:hAnsi="Times New Roman" w:cs="Times New Roman"/>
                <w:color w:val="000000"/>
                <w:sz w:val="24"/>
                <w:szCs w:val="24"/>
                <w:lang w:val="vi-VN" w:eastAsia="vi-VN"/>
              </w:rPr>
              <w:br/>
              <w:t>- Ngân hàng Chính sách xã hội;</w:t>
            </w:r>
            <w:r w:rsidRPr="00B817D1">
              <w:rPr>
                <w:rFonts w:ascii="Times New Roman" w:eastAsia="Times New Roman" w:hAnsi="Times New Roman" w:cs="Times New Roman"/>
                <w:color w:val="000000"/>
                <w:sz w:val="24"/>
                <w:szCs w:val="24"/>
                <w:lang w:val="vi-VN" w:eastAsia="vi-VN"/>
              </w:rPr>
              <w:br/>
              <w:t>- Ngân hàng Phát triển Việt Nam;</w:t>
            </w:r>
            <w:r w:rsidRPr="00B817D1">
              <w:rPr>
                <w:rFonts w:ascii="Times New Roman" w:eastAsia="Times New Roman" w:hAnsi="Times New Roman" w:cs="Times New Roman"/>
                <w:color w:val="000000"/>
                <w:sz w:val="24"/>
                <w:szCs w:val="24"/>
                <w:lang w:val="vi-VN" w:eastAsia="vi-VN"/>
              </w:rPr>
              <w:br/>
              <w:t>- Ủy ban Trung ương Mặt trận Tổ quốc Việt Nam;</w:t>
            </w:r>
            <w:r w:rsidRPr="00B817D1">
              <w:rPr>
                <w:rFonts w:ascii="Times New Roman" w:eastAsia="Times New Roman" w:hAnsi="Times New Roman" w:cs="Times New Roman"/>
                <w:color w:val="000000"/>
                <w:sz w:val="24"/>
                <w:szCs w:val="24"/>
                <w:lang w:val="vi-VN" w:eastAsia="vi-VN"/>
              </w:rPr>
              <w:br/>
              <w:t>- Cơ quan trung ương của các đoàn thể;</w:t>
            </w:r>
            <w:r w:rsidRPr="00B817D1">
              <w:rPr>
                <w:rFonts w:ascii="Times New Roman" w:eastAsia="Times New Roman" w:hAnsi="Times New Roman" w:cs="Times New Roman"/>
                <w:color w:val="000000"/>
                <w:sz w:val="24"/>
                <w:szCs w:val="24"/>
                <w:lang w:val="vi-VN" w:eastAsia="vi-VN"/>
              </w:rPr>
              <w:br/>
            </w:r>
            <w:r w:rsidRPr="00B817D1">
              <w:rPr>
                <w:rFonts w:ascii="Times New Roman" w:eastAsia="Times New Roman" w:hAnsi="Times New Roman" w:cs="Times New Roman"/>
                <w:color w:val="000000"/>
                <w:sz w:val="24"/>
                <w:szCs w:val="24"/>
                <w:lang w:val="vi-VN" w:eastAsia="vi-VN"/>
              </w:rPr>
              <w:lastRenderedPageBreak/>
              <w:t>- VPCP: BTCN, các PCN, Trợ lý TTg, TGĐ Cổng TTĐT, các Vụ, Cục, đơn vị trực thuộc, Công báo;</w:t>
            </w:r>
            <w:r w:rsidRPr="00B817D1">
              <w:rPr>
                <w:rFonts w:ascii="Times New Roman" w:eastAsia="Times New Roman" w:hAnsi="Times New Roman" w:cs="Times New Roman"/>
                <w:color w:val="000000"/>
                <w:sz w:val="24"/>
                <w:szCs w:val="24"/>
                <w:lang w:val="vi-VN" w:eastAsia="vi-VN"/>
              </w:rPr>
              <w:br/>
              <w:t>- Lưu: VT, KGVX (2b).</w:t>
            </w:r>
          </w:p>
        </w:tc>
        <w:tc>
          <w:tcPr>
            <w:tcW w:w="4048" w:type="dxa"/>
            <w:shd w:val="clear" w:color="auto" w:fill="FFFFFF"/>
            <w:tcMar>
              <w:top w:w="0" w:type="dxa"/>
              <w:left w:w="108" w:type="dxa"/>
              <w:bottom w:w="0" w:type="dxa"/>
              <w:right w:w="108" w:type="dxa"/>
            </w:tcMar>
            <w:hideMark/>
          </w:tcPr>
          <w:p w:rsidR="00B817D1" w:rsidRPr="00B817D1" w:rsidRDefault="00B817D1" w:rsidP="00B817D1">
            <w:pPr>
              <w:spacing w:before="120" w:after="120" w:line="234" w:lineRule="atLeast"/>
              <w:jc w:val="center"/>
              <w:rPr>
                <w:rFonts w:ascii="Times New Roman" w:eastAsia="Times New Roman" w:hAnsi="Times New Roman" w:cs="Times New Roman"/>
                <w:color w:val="000000"/>
                <w:sz w:val="24"/>
                <w:szCs w:val="24"/>
                <w:lang w:val="vi-VN" w:eastAsia="vi-VN"/>
              </w:rPr>
            </w:pPr>
            <w:r w:rsidRPr="00B817D1">
              <w:rPr>
                <w:rFonts w:ascii="Times New Roman" w:eastAsia="Times New Roman" w:hAnsi="Times New Roman" w:cs="Times New Roman"/>
                <w:b/>
                <w:bCs/>
                <w:color w:val="000000"/>
                <w:sz w:val="24"/>
                <w:szCs w:val="24"/>
                <w:lang w:val="vi-VN" w:eastAsia="vi-VN"/>
              </w:rPr>
              <w:lastRenderedPageBreak/>
              <w:t>TM. CHÍNH PHỦ</w:t>
            </w:r>
            <w:r w:rsidRPr="00B817D1">
              <w:rPr>
                <w:rFonts w:ascii="Times New Roman" w:eastAsia="Times New Roman" w:hAnsi="Times New Roman" w:cs="Times New Roman"/>
                <w:b/>
                <w:bCs/>
                <w:color w:val="000000"/>
                <w:sz w:val="24"/>
                <w:szCs w:val="24"/>
                <w:lang w:val="vi-VN" w:eastAsia="vi-VN"/>
              </w:rPr>
              <w:br/>
              <w:t>THỦ TƯỚNG</w:t>
            </w:r>
            <w:r w:rsidRPr="00B817D1">
              <w:rPr>
                <w:rFonts w:ascii="Times New Roman" w:eastAsia="Times New Roman" w:hAnsi="Times New Roman" w:cs="Times New Roman"/>
                <w:b/>
                <w:bCs/>
                <w:color w:val="000000"/>
                <w:sz w:val="24"/>
                <w:szCs w:val="24"/>
                <w:lang w:val="vi-VN" w:eastAsia="vi-VN"/>
              </w:rPr>
              <w:br/>
            </w:r>
            <w:r w:rsidRPr="00B817D1">
              <w:rPr>
                <w:rFonts w:ascii="Times New Roman" w:eastAsia="Times New Roman" w:hAnsi="Times New Roman" w:cs="Times New Roman"/>
                <w:b/>
                <w:bCs/>
                <w:color w:val="000000"/>
                <w:sz w:val="24"/>
                <w:szCs w:val="24"/>
                <w:lang w:val="vi-VN" w:eastAsia="vi-VN"/>
              </w:rPr>
              <w:br/>
            </w:r>
            <w:r w:rsidRPr="00B817D1">
              <w:rPr>
                <w:rFonts w:ascii="Times New Roman" w:eastAsia="Times New Roman" w:hAnsi="Times New Roman" w:cs="Times New Roman"/>
                <w:b/>
                <w:bCs/>
                <w:color w:val="000000"/>
                <w:sz w:val="24"/>
                <w:szCs w:val="24"/>
                <w:lang w:val="vi-VN" w:eastAsia="vi-VN"/>
              </w:rPr>
              <w:br/>
            </w:r>
            <w:r w:rsidRPr="00B817D1">
              <w:rPr>
                <w:rFonts w:ascii="Times New Roman" w:eastAsia="Times New Roman" w:hAnsi="Times New Roman" w:cs="Times New Roman"/>
                <w:b/>
                <w:bCs/>
                <w:color w:val="000000"/>
                <w:sz w:val="24"/>
                <w:szCs w:val="24"/>
                <w:lang w:val="vi-VN" w:eastAsia="vi-VN"/>
              </w:rPr>
              <w:br/>
            </w:r>
            <w:r w:rsidRPr="00B817D1">
              <w:rPr>
                <w:rFonts w:ascii="Times New Roman" w:eastAsia="Times New Roman" w:hAnsi="Times New Roman" w:cs="Times New Roman"/>
                <w:b/>
                <w:bCs/>
                <w:color w:val="000000"/>
                <w:sz w:val="24"/>
                <w:szCs w:val="24"/>
                <w:lang w:val="vi-VN" w:eastAsia="vi-VN"/>
              </w:rPr>
              <w:br/>
              <w:t>Nguyễn Xuân Phúc</w:t>
            </w:r>
          </w:p>
        </w:tc>
      </w:tr>
    </w:tbl>
    <w:p w:rsidR="00685EFE" w:rsidRPr="00B817D1" w:rsidRDefault="00685EFE" w:rsidP="00B817D1">
      <w:pPr>
        <w:jc w:val="both"/>
        <w:rPr>
          <w:rFonts w:ascii="Times New Roman" w:hAnsi="Times New Roman" w:cs="Times New Roman"/>
          <w:sz w:val="24"/>
          <w:szCs w:val="24"/>
        </w:rPr>
      </w:pPr>
    </w:p>
    <w:sectPr w:rsidR="00685EFE" w:rsidRPr="00B817D1" w:rsidSect="00A200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D1"/>
    <w:rsid w:val="00003807"/>
    <w:rsid w:val="00023406"/>
    <w:rsid w:val="0005505F"/>
    <w:rsid w:val="000824C5"/>
    <w:rsid w:val="000A2C58"/>
    <w:rsid w:val="000D7982"/>
    <w:rsid w:val="000E7297"/>
    <w:rsid w:val="00170662"/>
    <w:rsid w:val="001A6F4C"/>
    <w:rsid w:val="001E63A6"/>
    <w:rsid w:val="00214996"/>
    <w:rsid w:val="002227D6"/>
    <w:rsid w:val="00274F0E"/>
    <w:rsid w:val="00281C03"/>
    <w:rsid w:val="00354120"/>
    <w:rsid w:val="003A7E3D"/>
    <w:rsid w:val="003B0F34"/>
    <w:rsid w:val="004814FF"/>
    <w:rsid w:val="0057617B"/>
    <w:rsid w:val="005B2D5E"/>
    <w:rsid w:val="005B426B"/>
    <w:rsid w:val="006639A9"/>
    <w:rsid w:val="00685EFE"/>
    <w:rsid w:val="0069726E"/>
    <w:rsid w:val="006A643D"/>
    <w:rsid w:val="006E1120"/>
    <w:rsid w:val="00703781"/>
    <w:rsid w:val="0072168E"/>
    <w:rsid w:val="007A5E25"/>
    <w:rsid w:val="007D6B13"/>
    <w:rsid w:val="007D75D1"/>
    <w:rsid w:val="007F2A0C"/>
    <w:rsid w:val="008260D7"/>
    <w:rsid w:val="008466CB"/>
    <w:rsid w:val="00863DC1"/>
    <w:rsid w:val="00872ACA"/>
    <w:rsid w:val="008F3E9C"/>
    <w:rsid w:val="008F5C96"/>
    <w:rsid w:val="00903350"/>
    <w:rsid w:val="00950D30"/>
    <w:rsid w:val="00A1101C"/>
    <w:rsid w:val="00A2006D"/>
    <w:rsid w:val="00A7243C"/>
    <w:rsid w:val="00A850CB"/>
    <w:rsid w:val="00A91B7A"/>
    <w:rsid w:val="00B0467C"/>
    <w:rsid w:val="00B52BF5"/>
    <w:rsid w:val="00B77EEB"/>
    <w:rsid w:val="00B80ACC"/>
    <w:rsid w:val="00B817D1"/>
    <w:rsid w:val="00BC0FD5"/>
    <w:rsid w:val="00BC2C41"/>
    <w:rsid w:val="00C01433"/>
    <w:rsid w:val="00C145C9"/>
    <w:rsid w:val="00C23028"/>
    <w:rsid w:val="00C458D4"/>
    <w:rsid w:val="00C57DF4"/>
    <w:rsid w:val="00C662C1"/>
    <w:rsid w:val="00CC6509"/>
    <w:rsid w:val="00CE0D35"/>
    <w:rsid w:val="00CE4CDA"/>
    <w:rsid w:val="00D2007A"/>
    <w:rsid w:val="00D224C1"/>
    <w:rsid w:val="00D50437"/>
    <w:rsid w:val="00D90CFB"/>
    <w:rsid w:val="00DE4E38"/>
    <w:rsid w:val="00E23B5F"/>
    <w:rsid w:val="00E56A04"/>
    <w:rsid w:val="00E62C6A"/>
    <w:rsid w:val="00E65F4B"/>
    <w:rsid w:val="00ED1F50"/>
    <w:rsid w:val="00F1440F"/>
    <w:rsid w:val="00F56F5E"/>
    <w:rsid w:val="00F6120F"/>
    <w:rsid w:val="00F71335"/>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7F972-8236-4975-B318-38D990B7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817D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NormalWeb">
    <w:name w:val="Normal (Web)"/>
    <w:basedOn w:val="Normal"/>
    <w:uiPriority w:val="99"/>
    <w:semiHidden/>
    <w:unhideWhenUsed/>
    <w:rsid w:val="00B817D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B817D1"/>
    <w:rPr>
      <w:color w:val="0000FF"/>
      <w:u w:val="single"/>
    </w:rPr>
  </w:style>
  <w:style w:type="character" w:styleId="FollowedHyperlink">
    <w:name w:val="FollowedHyperlink"/>
    <w:basedOn w:val="DefaultParagraphFont"/>
    <w:uiPriority w:val="99"/>
    <w:semiHidden/>
    <w:unhideWhenUsed/>
    <w:rsid w:val="00B817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90</Pages>
  <Words>38760</Words>
  <Characters>220938</Characters>
  <Application>Microsoft Office Word</Application>
  <DocSecurity>0</DocSecurity>
  <Lines>1841</Lines>
  <Paragraphs>518</Paragraphs>
  <ScaleCrop>false</ScaleCrop>
  <Company/>
  <LinksUpToDate>false</LinksUpToDate>
  <CharactersWithSpaces>259180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2020-02-10T01:24:00Z</dcterms:created>
  <dcterms:modified xsi:type="dcterms:W3CDTF">2020-02-10T01:28:00Z</dcterms:modified>
</cp:coreProperties>
</file>